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38" w:rsidRDefault="00A43238" w:rsidP="00A432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Ответы на вопросы онлайн-</w:t>
      </w:r>
      <w:proofErr w:type="spellStart"/>
      <w:r>
        <w:rPr>
          <w:b/>
          <w:bCs/>
          <w:sz w:val="28"/>
          <w:szCs w:val="28"/>
        </w:rPr>
        <w:t>квиза</w:t>
      </w:r>
      <w:proofErr w:type="spellEnd"/>
      <w:r>
        <w:rPr>
          <w:b/>
          <w:bCs/>
          <w:sz w:val="28"/>
          <w:szCs w:val="28"/>
        </w:rPr>
        <w:t xml:space="preserve"> «Памятники права»</w:t>
      </w:r>
      <w:bookmarkStart w:id="0" w:name="_GoBack"/>
      <w:bookmarkEnd w:id="0"/>
      <w:r>
        <w:rPr>
          <w:b/>
          <w:bCs/>
          <w:sz w:val="28"/>
          <w:szCs w:val="28"/>
        </w:rPr>
        <w:t>.</w:t>
      </w:r>
    </w:p>
    <w:p w:rsidR="004620DA" w:rsidRDefault="00A43238" w:rsidP="00A4323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133DC" w:rsidRPr="00B54A9D" w:rsidRDefault="00B133DC" w:rsidP="00796083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  <w:b/>
          <w:sz w:val="28"/>
          <w:szCs w:val="28"/>
        </w:rPr>
      </w:pPr>
      <w:r w:rsidRPr="00B54A9D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8C3FD3" w:rsidRPr="00B54A9D">
        <w:rPr>
          <w:rFonts w:ascii="Times New Roman" w:hAnsi="Times New Roman" w:cs="Times New Roman"/>
          <w:b/>
          <w:sz w:val="28"/>
          <w:szCs w:val="28"/>
        </w:rPr>
        <w:t>учё</w:t>
      </w:r>
      <w:r w:rsidRPr="00B54A9D">
        <w:rPr>
          <w:rFonts w:ascii="Times New Roman" w:hAnsi="Times New Roman" w:cs="Times New Roman"/>
          <w:b/>
          <w:sz w:val="28"/>
          <w:szCs w:val="28"/>
        </w:rPr>
        <w:t>ные называют прав</w:t>
      </w:r>
      <w:r w:rsidR="00E44F2C" w:rsidRPr="00B54A9D">
        <w:rPr>
          <w:rFonts w:ascii="Times New Roman" w:hAnsi="Times New Roman" w:cs="Times New Roman"/>
          <w:b/>
          <w:sz w:val="28"/>
          <w:szCs w:val="28"/>
        </w:rPr>
        <w:t>а</w:t>
      </w:r>
      <w:r w:rsidRPr="00B54A9D">
        <w:rPr>
          <w:rFonts w:ascii="Times New Roman" w:hAnsi="Times New Roman" w:cs="Times New Roman"/>
          <w:b/>
          <w:sz w:val="28"/>
          <w:szCs w:val="28"/>
        </w:rPr>
        <w:t xml:space="preserve"> человека </w:t>
      </w:r>
      <w:r w:rsidR="006D627A" w:rsidRPr="00B54A9D">
        <w:rPr>
          <w:rFonts w:ascii="Times New Roman" w:hAnsi="Times New Roman" w:cs="Times New Roman"/>
          <w:b/>
          <w:sz w:val="28"/>
          <w:szCs w:val="28"/>
        </w:rPr>
        <w:t>в древнем обществе, которые отражали представления о полезном и вредном для рода и племени?</w:t>
      </w:r>
      <w:r w:rsidRPr="00B54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FD3" w:rsidRPr="00B54A9D" w:rsidRDefault="008C3FD3" w:rsidP="00550007">
      <w:pPr>
        <w:pStyle w:val="Default"/>
        <w:spacing w:after="24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а</w:t>
      </w:r>
      <w:r w:rsidR="00F34280" w:rsidRPr="00B54A9D">
        <w:rPr>
          <w:rFonts w:ascii="Times New Roman" w:hAnsi="Times New Roman" w:cs="Times New Roman"/>
          <w:sz w:val="28"/>
          <w:szCs w:val="28"/>
        </w:rPr>
        <w:t>) общественные нормы</w:t>
      </w:r>
      <w:r w:rsidRPr="00B54A9D">
        <w:rPr>
          <w:rFonts w:ascii="Times New Roman" w:hAnsi="Times New Roman" w:cs="Times New Roman"/>
          <w:sz w:val="28"/>
          <w:szCs w:val="28"/>
        </w:rPr>
        <w:t>;</w:t>
      </w:r>
    </w:p>
    <w:p w:rsidR="00B133DC" w:rsidRPr="00B54A9D" w:rsidRDefault="00B133DC" w:rsidP="00550007">
      <w:pPr>
        <w:pStyle w:val="Default"/>
        <w:spacing w:after="24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bCs/>
          <w:sz w:val="28"/>
          <w:szCs w:val="28"/>
        </w:rPr>
        <w:t>b) «родовые» нормы</w:t>
      </w:r>
      <w:r w:rsidRPr="00B54A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33DC" w:rsidRPr="00B54A9D" w:rsidRDefault="00B133DC" w:rsidP="00550007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54A9D">
        <w:rPr>
          <w:rFonts w:ascii="Times New Roman" w:hAnsi="Times New Roman" w:cs="Times New Roman"/>
          <w:sz w:val="28"/>
          <w:szCs w:val="28"/>
        </w:rPr>
        <w:t>древнеправы</w:t>
      </w:r>
      <w:proofErr w:type="spellEnd"/>
      <w:r w:rsidRPr="00B54A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DA" w:rsidRPr="00B54A9D" w:rsidRDefault="004620DA" w:rsidP="00550007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 xml:space="preserve">(Правильный ответ: b) «родовые» нормы. </w:t>
      </w:r>
      <w:r w:rsidR="00F34280" w:rsidRPr="00B54A9D">
        <w:rPr>
          <w:rFonts w:ascii="Times New Roman" w:hAnsi="Times New Roman" w:cs="Times New Roman"/>
          <w:sz w:val="28"/>
          <w:szCs w:val="28"/>
        </w:rPr>
        <w:t>Такие нормы предусматривали коллективную ответственность членов рода</w:t>
      </w:r>
      <w:r w:rsidRPr="00B54A9D">
        <w:rPr>
          <w:rFonts w:ascii="Times New Roman" w:hAnsi="Times New Roman" w:cs="Times New Roman"/>
          <w:sz w:val="28"/>
          <w:szCs w:val="28"/>
        </w:rPr>
        <w:t>).</w:t>
      </w:r>
    </w:p>
    <w:p w:rsidR="004620DA" w:rsidRPr="00B54A9D" w:rsidRDefault="004620DA" w:rsidP="00550007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 xml:space="preserve">Источник информации: </w:t>
      </w:r>
    </w:p>
    <w:p w:rsidR="004620DA" w:rsidRPr="00B54A9D" w:rsidRDefault="004620DA" w:rsidP="00550007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Макаренко А.Е. Общая характеристика социальной власти и нормы до государственного периода. https://scienceforum.ru/2015/article/2015017148</w:t>
      </w:r>
    </w:p>
    <w:p w:rsidR="008C1666" w:rsidRPr="00B54A9D" w:rsidRDefault="008C1666" w:rsidP="00B133DC">
      <w:pPr>
        <w:pStyle w:val="Default"/>
        <w:spacing w:after="24"/>
        <w:rPr>
          <w:rFonts w:ascii="Times New Roman" w:hAnsi="Times New Roman" w:cs="Times New Roman"/>
          <w:b/>
          <w:sz w:val="28"/>
          <w:szCs w:val="28"/>
        </w:rPr>
      </w:pPr>
    </w:p>
    <w:p w:rsidR="00B133DC" w:rsidRPr="00B54A9D" w:rsidRDefault="00B133DC" w:rsidP="00796083">
      <w:pPr>
        <w:pStyle w:val="Default"/>
        <w:numPr>
          <w:ilvl w:val="0"/>
          <w:numId w:val="1"/>
        </w:numPr>
        <w:spacing w:after="24"/>
        <w:rPr>
          <w:rFonts w:ascii="Times New Roman" w:hAnsi="Times New Roman" w:cs="Times New Roman"/>
          <w:b/>
          <w:sz w:val="28"/>
          <w:szCs w:val="28"/>
        </w:rPr>
      </w:pPr>
      <w:r w:rsidRPr="00B54A9D">
        <w:rPr>
          <w:rFonts w:ascii="Times New Roman" w:hAnsi="Times New Roman" w:cs="Times New Roman"/>
          <w:b/>
          <w:sz w:val="28"/>
          <w:szCs w:val="28"/>
        </w:rPr>
        <w:t xml:space="preserve">За кем, согласно древнему русскому законодательству, признавались права человека на жизнь, свободу, достоинство и собственность? </w:t>
      </w:r>
      <w:r w:rsidR="00BE5BBC" w:rsidRPr="00B54A9D">
        <w:rPr>
          <w:rFonts w:ascii="Times New Roman" w:hAnsi="Times New Roman" w:cs="Times New Roman"/>
          <w:b/>
          <w:sz w:val="28"/>
          <w:szCs w:val="28"/>
        </w:rPr>
        <w:t>Выбери</w:t>
      </w:r>
      <w:r w:rsidR="00836F43">
        <w:rPr>
          <w:rFonts w:ascii="Times New Roman" w:hAnsi="Times New Roman" w:cs="Times New Roman"/>
          <w:b/>
          <w:sz w:val="28"/>
          <w:szCs w:val="28"/>
        </w:rPr>
        <w:t>те</w:t>
      </w:r>
      <w:r w:rsidR="00BE5BBC" w:rsidRPr="00B54A9D">
        <w:rPr>
          <w:rFonts w:ascii="Times New Roman" w:hAnsi="Times New Roman" w:cs="Times New Roman"/>
          <w:b/>
          <w:sz w:val="28"/>
          <w:szCs w:val="28"/>
        </w:rPr>
        <w:t xml:space="preserve"> четыре правильных ответа</w:t>
      </w:r>
      <w:r w:rsidR="006D627A" w:rsidRPr="00B54A9D">
        <w:rPr>
          <w:rFonts w:ascii="Times New Roman" w:hAnsi="Times New Roman" w:cs="Times New Roman"/>
          <w:b/>
          <w:sz w:val="28"/>
          <w:szCs w:val="28"/>
        </w:rPr>
        <w:t>.</w:t>
      </w:r>
    </w:p>
    <w:p w:rsidR="00B133DC" w:rsidRPr="00B54A9D" w:rsidRDefault="00BE5BBC" w:rsidP="00796083">
      <w:pPr>
        <w:pStyle w:val="Default"/>
        <w:numPr>
          <w:ilvl w:val="1"/>
          <w:numId w:val="1"/>
        </w:numPr>
        <w:spacing w:after="24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 xml:space="preserve">за </w:t>
      </w:r>
      <w:r w:rsidR="00B133DC" w:rsidRPr="00B54A9D">
        <w:rPr>
          <w:rFonts w:ascii="Times New Roman" w:hAnsi="Times New Roman" w:cs="Times New Roman"/>
          <w:bCs/>
          <w:sz w:val="28"/>
          <w:szCs w:val="28"/>
        </w:rPr>
        <w:t>купцами</w:t>
      </w:r>
      <w:r w:rsidR="00CE1BAD">
        <w:rPr>
          <w:rFonts w:ascii="Times New Roman" w:hAnsi="Times New Roman" w:cs="Times New Roman"/>
          <w:sz w:val="28"/>
          <w:szCs w:val="28"/>
        </w:rPr>
        <w:t>;</w:t>
      </w:r>
      <w:r w:rsidR="00B133DC" w:rsidRPr="00B5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3DC" w:rsidRPr="00B54A9D" w:rsidRDefault="00B133DC" w:rsidP="00796083">
      <w:pPr>
        <w:pStyle w:val="Default"/>
        <w:numPr>
          <w:ilvl w:val="1"/>
          <w:numId w:val="1"/>
        </w:numPr>
        <w:spacing w:after="24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 xml:space="preserve">челядинцами; </w:t>
      </w:r>
    </w:p>
    <w:p w:rsidR="00B133DC" w:rsidRPr="00B54A9D" w:rsidRDefault="00BE5BBC" w:rsidP="00796083">
      <w:pPr>
        <w:pStyle w:val="Default"/>
        <w:numPr>
          <w:ilvl w:val="1"/>
          <w:numId w:val="1"/>
        </w:numPr>
        <w:spacing w:after="24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CE1BAD">
        <w:rPr>
          <w:rFonts w:ascii="Times New Roman" w:hAnsi="Times New Roman" w:cs="Times New Roman"/>
          <w:bCs/>
          <w:sz w:val="28"/>
          <w:szCs w:val="28"/>
        </w:rPr>
        <w:t>боярами;</w:t>
      </w:r>
      <w:r w:rsidR="00B133DC" w:rsidRPr="00B54A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33DC" w:rsidRPr="00B54A9D" w:rsidRDefault="00BE5BBC" w:rsidP="00796083">
      <w:pPr>
        <w:pStyle w:val="Default"/>
        <w:numPr>
          <w:ilvl w:val="1"/>
          <w:numId w:val="1"/>
        </w:numPr>
        <w:spacing w:after="24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 xml:space="preserve">за </w:t>
      </w:r>
      <w:r w:rsidR="00B133DC" w:rsidRPr="00B54A9D">
        <w:rPr>
          <w:rFonts w:ascii="Times New Roman" w:hAnsi="Times New Roman" w:cs="Times New Roman"/>
          <w:bCs/>
          <w:sz w:val="28"/>
          <w:szCs w:val="28"/>
        </w:rPr>
        <w:t>ремесленниками</w:t>
      </w:r>
      <w:r w:rsidR="00CE1BAD">
        <w:rPr>
          <w:rFonts w:ascii="Times New Roman" w:hAnsi="Times New Roman" w:cs="Times New Roman"/>
          <w:sz w:val="28"/>
          <w:szCs w:val="28"/>
        </w:rPr>
        <w:t>;</w:t>
      </w:r>
      <w:r w:rsidR="00B133DC" w:rsidRPr="00B5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3DC" w:rsidRPr="00270211" w:rsidRDefault="00B133DC" w:rsidP="00796083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0211">
        <w:rPr>
          <w:rFonts w:ascii="Times New Roman" w:hAnsi="Times New Roman" w:cs="Times New Roman"/>
          <w:bCs/>
          <w:sz w:val="28"/>
          <w:szCs w:val="28"/>
        </w:rPr>
        <w:t>свободными крестьянами-смердами</w:t>
      </w:r>
      <w:r w:rsidRPr="002702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DA" w:rsidRPr="00B54A9D" w:rsidRDefault="00F34280" w:rsidP="00550007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(</w:t>
      </w:r>
      <w:r w:rsidR="00BE5BBC" w:rsidRPr="00B54A9D">
        <w:rPr>
          <w:rFonts w:ascii="Times New Roman" w:hAnsi="Times New Roman" w:cs="Times New Roman"/>
          <w:sz w:val="28"/>
          <w:szCs w:val="28"/>
        </w:rPr>
        <w:t>Правильные ответы: a) за купцами, c) за боярами, d) за ремесленниками, e) свободными крестьянами-смердами. Согласно древнему русскому законодательству права человека на жизнь, свободу, достоинство и собственность признавались не за всеми людьми на территории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BE5BBC" w:rsidRPr="00B54A9D">
        <w:rPr>
          <w:rFonts w:ascii="Times New Roman" w:hAnsi="Times New Roman" w:cs="Times New Roman"/>
          <w:sz w:val="28"/>
          <w:szCs w:val="28"/>
        </w:rPr>
        <w:t>государства. Такими правами обладали, помимо купцов, бояр, ремесленников, также и свободные крестьяне-смерды. Соответственно, не имели этих прав «челядинцы», положение которых было схожим с рабским</w:t>
      </w:r>
      <w:r w:rsidRPr="00B54A9D">
        <w:rPr>
          <w:rFonts w:ascii="Times New Roman" w:hAnsi="Times New Roman" w:cs="Times New Roman"/>
          <w:sz w:val="28"/>
          <w:szCs w:val="28"/>
        </w:rPr>
        <w:t>)</w:t>
      </w:r>
      <w:r w:rsidR="00BE5BBC" w:rsidRPr="00B54A9D">
        <w:rPr>
          <w:rFonts w:ascii="Times New Roman" w:hAnsi="Times New Roman" w:cs="Times New Roman"/>
          <w:sz w:val="28"/>
          <w:szCs w:val="28"/>
        </w:rPr>
        <w:t>.</w:t>
      </w:r>
    </w:p>
    <w:p w:rsidR="004620DA" w:rsidRPr="00B54A9D" w:rsidRDefault="004620DA" w:rsidP="00550007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 xml:space="preserve">Источник информации: </w:t>
      </w:r>
    </w:p>
    <w:p w:rsidR="008C3FD3" w:rsidRPr="00B54A9D" w:rsidRDefault="004620DA" w:rsidP="00550007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Первые законодательные акты Древней Руси о правах человека. Правовые расследования РАПСИ.</w:t>
      </w:r>
    </w:p>
    <w:p w:rsidR="004620DA" w:rsidRPr="00B54A9D" w:rsidRDefault="004620DA" w:rsidP="00550007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https://rapsinews.ru/legislation_publication/20170919/280145033.html</w:t>
      </w:r>
    </w:p>
    <w:p w:rsidR="008C1666" w:rsidRPr="00B54A9D" w:rsidRDefault="008C1666" w:rsidP="004620D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B133DC" w:rsidRPr="00B54A9D" w:rsidRDefault="00926EFE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54A9D">
        <w:rPr>
          <w:rFonts w:ascii="Times New Roman" w:hAnsi="Times New Roman" w:cs="Times New Roman"/>
          <w:b/>
          <w:sz w:val="28"/>
          <w:szCs w:val="28"/>
        </w:rPr>
        <w:t>В</w:t>
      </w:r>
      <w:r w:rsidR="008C3FD3" w:rsidRPr="00B54A9D">
        <w:rPr>
          <w:rFonts w:ascii="Times New Roman" w:hAnsi="Times New Roman" w:cs="Times New Roman"/>
          <w:b/>
          <w:sz w:val="28"/>
          <w:szCs w:val="28"/>
        </w:rPr>
        <w:t xml:space="preserve"> Афинском полисе</w:t>
      </w:r>
      <w:r w:rsidR="00526114" w:rsidRPr="00B54A9D">
        <w:rPr>
          <w:rFonts w:ascii="Times New Roman" w:hAnsi="Times New Roman" w:cs="Times New Roman"/>
          <w:b/>
          <w:sz w:val="28"/>
          <w:szCs w:val="28"/>
        </w:rPr>
        <w:t xml:space="preserve"> (городе-государстве)</w:t>
      </w:r>
      <w:r w:rsidR="008C3FD3" w:rsidRPr="00B54A9D">
        <w:rPr>
          <w:rFonts w:ascii="Times New Roman" w:hAnsi="Times New Roman" w:cs="Times New Roman"/>
          <w:b/>
          <w:sz w:val="28"/>
          <w:szCs w:val="28"/>
        </w:rPr>
        <w:t xml:space="preserve"> существовала </w:t>
      </w:r>
      <w:r w:rsidR="00526114" w:rsidRPr="00B54A9D">
        <w:rPr>
          <w:rFonts w:ascii="Times New Roman" w:hAnsi="Times New Roman" w:cs="Times New Roman"/>
          <w:b/>
          <w:sz w:val="28"/>
          <w:szCs w:val="28"/>
        </w:rPr>
        <w:t xml:space="preserve">форма правления при которой </w:t>
      </w:r>
      <w:r w:rsidR="00526114" w:rsidRPr="00B54A9D">
        <w:rPr>
          <w:rFonts w:ascii="Times New Roman" w:hAnsi="Times New Roman" w:cs="Times New Roman"/>
          <w:b/>
          <w:color w:val="auto"/>
          <w:sz w:val="28"/>
          <w:szCs w:val="28"/>
        </w:rPr>
        <w:t>любой</w:t>
      </w:r>
      <w:r w:rsidR="006D627A" w:rsidRPr="00B54A9D">
        <w:rPr>
          <w:rFonts w:ascii="Times New Roman" w:hAnsi="Times New Roman" w:cs="Times New Roman"/>
          <w:b/>
          <w:sz w:val="28"/>
          <w:szCs w:val="28"/>
        </w:rPr>
        <w:t xml:space="preserve"> гражданин</w:t>
      </w:r>
      <w:r w:rsidR="003943A1" w:rsidRPr="00B54A9D">
        <w:rPr>
          <w:rFonts w:ascii="Times New Roman" w:hAnsi="Times New Roman" w:cs="Times New Roman"/>
          <w:b/>
          <w:sz w:val="28"/>
          <w:szCs w:val="28"/>
        </w:rPr>
        <w:t xml:space="preserve"> (кроме рабов и женщин)</w:t>
      </w:r>
      <w:r w:rsidR="00526114" w:rsidRPr="00B54A9D">
        <w:rPr>
          <w:rFonts w:ascii="Times New Roman" w:hAnsi="Times New Roman" w:cs="Times New Roman"/>
          <w:b/>
          <w:sz w:val="28"/>
          <w:szCs w:val="28"/>
        </w:rPr>
        <w:t xml:space="preserve"> имел право участвовать</w:t>
      </w:r>
      <w:r w:rsidR="006D627A" w:rsidRPr="00B54A9D">
        <w:rPr>
          <w:rFonts w:ascii="Times New Roman" w:hAnsi="Times New Roman" w:cs="Times New Roman"/>
          <w:b/>
          <w:sz w:val="28"/>
          <w:szCs w:val="28"/>
        </w:rPr>
        <w:t xml:space="preserve"> в работе Народного собрания.</w:t>
      </w:r>
      <w:r w:rsidR="00526114" w:rsidRPr="00B54A9D">
        <w:rPr>
          <w:rFonts w:ascii="Times New Roman" w:hAnsi="Times New Roman" w:cs="Times New Roman"/>
          <w:b/>
          <w:sz w:val="28"/>
          <w:szCs w:val="28"/>
        </w:rPr>
        <w:t xml:space="preserve"> Как называлась такая демократия?</w:t>
      </w:r>
    </w:p>
    <w:p w:rsidR="00F34280" w:rsidRPr="00B54A9D" w:rsidRDefault="00526114" w:rsidP="0079608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полисная демократия;</w:t>
      </w:r>
    </w:p>
    <w:p w:rsidR="00526114" w:rsidRPr="00B54A9D" w:rsidRDefault="00526114" w:rsidP="0079608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представительная демократия;</w:t>
      </w:r>
    </w:p>
    <w:p w:rsidR="006D627A" w:rsidRPr="00B54A9D" w:rsidRDefault="00526114" w:rsidP="0079608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имитационная демократия.</w:t>
      </w:r>
    </w:p>
    <w:p w:rsidR="004620DA" w:rsidRPr="00B54A9D" w:rsidRDefault="00526114" w:rsidP="00550007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(Ответ: a) полисная демократия</w:t>
      </w:r>
      <w:r w:rsidR="003943A1" w:rsidRPr="00B54A9D">
        <w:rPr>
          <w:rFonts w:ascii="Times New Roman" w:hAnsi="Times New Roman" w:cs="Times New Roman"/>
          <w:sz w:val="28"/>
          <w:szCs w:val="28"/>
        </w:rPr>
        <w:t>.  Древняя Греция отличалась от государств Древнего Востока тем, что в ней появился новый вид общественного строя — полисная демократия).</w:t>
      </w:r>
    </w:p>
    <w:p w:rsidR="003943A1" w:rsidRPr="00B54A9D" w:rsidRDefault="003943A1" w:rsidP="00550007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Источник информации:</w:t>
      </w:r>
    </w:p>
    <w:p w:rsidR="00B133DC" w:rsidRPr="00B54A9D" w:rsidRDefault="003943A1" w:rsidP="00550007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Зарождение демократии в Афинах</w:t>
      </w:r>
    </w:p>
    <w:p w:rsidR="003943A1" w:rsidRPr="00B54A9D" w:rsidRDefault="00A43238" w:rsidP="00550007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3943A1" w:rsidRPr="00B54A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https://obrazovaka.ru/istoriya/zarozhdenie-demokratii-v-afinah.html</w:t>
        </w:r>
      </w:hyperlink>
    </w:p>
    <w:p w:rsidR="00926EFE" w:rsidRPr="00B54A9D" w:rsidRDefault="00926EFE" w:rsidP="00550007">
      <w:pPr>
        <w:pStyle w:val="Default"/>
        <w:ind w:left="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295" w:rsidRPr="00B54A9D" w:rsidRDefault="00C52BB9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«Бостонское чаепитие» создало предпосылки для создания важного</w:t>
      </w:r>
      <w:r w:rsidR="00463989" w:rsidRPr="00B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правового</w:t>
      </w:r>
      <w:r w:rsidRPr="00B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документа?</w:t>
      </w:r>
      <w:r w:rsidR="00926EFE" w:rsidRPr="00B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Какого?</w:t>
      </w:r>
    </w:p>
    <w:p w:rsidR="00C00295" w:rsidRPr="00B54A9D" w:rsidRDefault="00C00295" w:rsidP="00796083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сборник</w:t>
      </w:r>
      <w:r w:rsidR="00C52BB9"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способах заваривания чая;</w:t>
      </w:r>
    </w:p>
    <w:p w:rsidR="00C00295" w:rsidRPr="00B54A9D" w:rsidRDefault="00C00295" w:rsidP="00796083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договор</w:t>
      </w:r>
      <w:r w:rsidR="00C52BB9"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50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продажах чая Китаем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России; </w:t>
      </w:r>
    </w:p>
    <w:p w:rsidR="00C00295" w:rsidRPr="00B54A9D" w:rsidRDefault="00C00295" w:rsidP="00796083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независимости</w:t>
      </w:r>
      <w:r w:rsidR="00463989"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США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3B4C" w:rsidRPr="00B54A9D" w:rsidRDefault="006F3B4C" w:rsidP="00550007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(Правильный ответ</w:t>
      </w:r>
      <w:r w:rsidRPr="00B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американской Декларации независимости. На знаменитом «Бостонском чаепитии» 16 декабря 1773 года поселенцы </w:t>
      </w:r>
      <w:r w:rsidR="00550007" w:rsidRPr="00550007">
        <w:rPr>
          <w:rFonts w:ascii="Times New Roman" w:hAnsi="Times New Roman" w:cs="Times New Roman"/>
          <w:color w:val="000000" w:themeColor="text1"/>
          <w:sz w:val="28"/>
          <w:szCs w:val="28"/>
        </w:rPr>
        <w:t>13 колоний</w:t>
      </w:r>
      <w:r w:rsidR="00550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восточном побережье Америки 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сбросили в бассейн гавани </w:t>
      </w:r>
      <w:r w:rsidR="00550007">
        <w:rPr>
          <w:rFonts w:ascii="Times New Roman" w:hAnsi="Times New Roman" w:cs="Times New Roman"/>
          <w:color w:val="000000" w:themeColor="text1"/>
          <w:sz w:val="28"/>
          <w:szCs w:val="28"/>
        </w:rPr>
        <w:t>груз британских чайных кораблей,</w:t>
      </w:r>
      <w:r w:rsidR="00550007" w:rsidRPr="00550007">
        <w:t xml:space="preserve"> </w:t>
      </w:r>
      <w:r w:rsidR="00550007" w:rsidRPr="00550007">
        <w:rPr>
          <w:rFonts w:ascii="Times New Roman" w:hAnsi="Times New Roman" w:cs="Times New Roman"/>
          <w:color w:val="000000" w:themeColor="text1"/>
          <w:sz w:val="28"/>
          <w:szCs w:val="28"/>
        </w:rPr>
        <w:t>сопротивлялись новым налогам и строгим торговым и таможенным законам</w:t>
      </w:r>
      <w:r w:rsidR="005500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007" w:rsidRPr="00550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Колонии объединились, созвали Континентальный конгресс и образовали единую армию под верховным командованием Джорджа Вашингтона. 4 июля 1776 года Конгресс о</w:t>
      </w:r>
      <w:r w:rsidR="00463989"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добрил Декларацию независимости</w:t>
      </w: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8119E" w:rsidRPr="00B54A9D" w:rsidRDefault="006F3B4C" w:rsidP="00550007">
      <w:pPr>
        <w:pStyle w:val="Default"/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Источник</w:t>
      </w:r>
      <w:r w:rsidR="0052504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информации:</w:t>
      </w:r>
    </w:p>
    <w:p w:rsidR="006F3B4C" w:rsidRPr="00B54A9D" w:rsidRDefault="00E8119E" w:rsidP="00550007">
      <w:pPr>
        <w:pStyle w:val="Default"/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«Все люди рождаются равными!» История прав человека...</w:t>
      </w:r>
    </w:p>
    <w:p w:rsidR="00E8119E" w:rsidRPr="00B54A9D" w:rsidRDefault="00E8119E" w:rsidP="00550007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A9D">
        <w:rPr>
          <w:rFonts w:ascii="Times New Roman" w:hAnsi="Times New Roman" w:cs="Times New Roman"/>
          <w:color w:val="000000" w:themeColor="text1"/>
          <w:sz w:val="28"/>
          <w:szCs w:val="28"/>
        </w:rPr>
        <w:t>https://www.9111.ru/questions/77777777722518703/</w:t>
      </w:r>
    </w:p>
    <w:p w:rsidR="008C1666" w:rsidRPr="00B54A9D" w:rsidRDefault="008C1666" w:rsidP="008C166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8C1666" w:rsidRPr="00B54A9D" w:rsidRDefault="008C1666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54A9D">
        <w:rPr>
          <w:rFonts w:ascii="Times New Roman" w:hAnsi="Times New Roman" w:cs="Times New Roman"/>
          <w:b/>
          <w:sz w:val="28"/>
          <w:szCs w:val="28"/>
        </w:rPr>
        <w:t xml:space="preserve">Во времена правления какого императора российские женщины впервые получили право посещать </w:t>
      </w:r>
      <w:r w:rsidR="009D79A5" w:rsidRPr="00B54A9D">
        <w:rPr>
          <w:rFonts w:ascii="Times New Roman" w:hAnsi="Times New Roman" w:cs="Times New Roman"/>
          <w:b/>
          <w:sz w:val="28"/>
          <w:szCs w:val="28"/>
        </w:rPr>
        <w:t xml:space="preserve">ассамблеи – </w:t>
      </w:r>
      <w:r w:rsidRPr="00B54A9D">
        <w:rPr>
          <w:rFonts w:ascii="Times New Roman" w:hAnsi="Times New Roman" w:cs="Times New Roman"/>
          <w:b/>
          <w:sz w:val="28"/>
          <w:szCs w:val="28"/>
        </w:rPr>
        <w:t>балы?</w:t>
      </w:r>
    </w:p>
    <w:p w:rsidR="008C1666" w:rsidRPr="00B54A9D" w:rsidRDefault="008C1666" w:rsidP="00796083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Александр</w:t>
      </w:r>
      <w:r w:rsidR="009D79A5" w:rsidRPr="00B54A9D">
        <w:rPr>
          <w:rFonts w:ascii="Times New Roman" w:hAnsi="Times New Roman" w:cs="Times New Roman"/>
          <w:sz w:val="28"/>
          <w:szCs w:val="28"/>
        </w:rPr>
        <w:t>а</w:t>
      </w:r>
      <w:r w:rsidRPr="00B54A9D">
        <w:rPr>
          <w:rFonts w:ascii="Times New Roman" w:hAnsi="Times New Roman" w:cs="Times New Roman"/>
          <w:sz w:val="28"/>
          <w:szCs w:val="28"/>
        </w:rPr>
        <w:t xml:space="preserve"> I;</w:t>
      </w:r>
    </w:p>
    <w:p w:rsidR="00550007" w:rsidRPr="00550007" w:rsidRDefault="0052504A" w:rsidP="0079608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 I Великого;</w:t>
      </w:r>
      <w:r w:rsidR="009D79A5" w:rsidRPr="00550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9A5" w:rsidRPr="00550007" w:rsidRDefault="009D79A5" w:rsidP="00796083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50007">
        <w:rPr>
          <w:rFonts w:ascii="Times New Roman" w:hAnsi="Times New Roman" w:cs="Times New Roman"/>
          <w:color w:val="000000"/>
          <w:sz w:val="28"/>
          <w:szCs w:val="28"/>
        </w:rPr>
        <w:t>Павла I.</w:t>
      </w:r>
    </w:p>
    <w:p w:rsidR="008C1666" w:rsidRPr="00B54A9D" w:rsidRDefault="008C1666" w:rsidP="008157FD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(Правильны ответ:</w:t>
      </w:r>
      <w:r w:rsidR="009D79A5" w:rsidRPr="00B54A9D">
        <w:rPr>
          <w:rFonts w:ascii="Times New Roman" w:hAnsi="Times New Roman" w:cs="Times New Roman"/>
          <w:sz w:val="28"/>
          <w:szCs w:val="28"/>
        </w:rPr>
        <w:t xml:space="preserve"> b) Петра I Великого. </w:t>
      </w:r>
    </w:p>
    <w:p w:rsidR="00511922" w:rsidRPr="00B54A9D" w:rsidRDefault="008C1666" w:rsidP="008157FD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25 ноября 1718 года Пётр I издал указ об ассамблеях, который произвел коренной перелом в области развлечений городского населения. Вход на ассамблею должен был быть доступен каждому прилично одетому человеку, однако за исключением слуг и крестьян. Женщины впервые получили право посещать общественные собрания – балы</w:t>
      </w:r>
      <w:r w:rsidR="00511922" w:rsidRPr="00B54A9D">
        <w:rPr>
          <w:rFonts w:ascii="Times New Roman" w:hAnsi="Times New Roman" w:cs="Times New Roman"/>
          <w:sz w:val="28"/>
          <w:szCs w:val="28"/>
        </w:rPr>
        <w:t xml:space="preserve">. По указу Петра </w:t>
      </w:r>
      <w:r w:rsidR="00511922" w:rsidRPr="00B54A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1922" w:rsidRPr="00B54A9D">
        <w:rPr>
          <w:rFonts w:ascii="Times New Roman" w:hAnsi="Times New Roman" w:cs="Times New Roman"/>
          <w:sz w:val="28"/>
          <w:szCs w:val="28"/>
        </w:rPr>
        <w:t xml:space="preserve"> вводился запрет на насильственные выдачу замуж и женитьбу. Женщина получила возможность наследовать имущество мужа, появились чины для женщин, началось развитие образования для прекрасного пола).</w:t>
      </w:r>
    </w:p>
    <w:p w:rsidR="009F66E9" w:rsidRPr="00B54A9D" w:rsidRDefault="00511922" w:rsidP="008157FD">
      <w:pPr>
        <w:pStyle w:val="Default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54A9D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</w:p>
    <w:p w:rsidR="008C1666" w:rsidRPr="00B54A9D" w:rsidRDefault="008C1666" w:rsidP="008157FD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Изменения в положении женщин при Петре</w:t>
      </w:r>
      <w:r w:rsidR="009F66E9" w:rsidRPr="00B54A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66E9" w:rsidRPr="00B54A9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9F66E9" w:rsidRPr="00B54A9D">
        <w:rPr>
          <w:rFonts w:ascii="Times New Roman" w:hAnsi="Times New Roman" w:cs="Times New Roman"/>
          <w:i/>
          <w:sz w:val="28"/>
          <w:szCs w:val="28"/>
        </w:rPr>
        <w:t>.</w:t>
      </w:r>
      <w:r w:rsidRPr="00B54A9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C1666" w:rsidRPr="00B54A9D" w:rsidRDefault="008C1666" w:rsidP="008157FD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clck.ru/3HntBW</w:t>
      </w:r>
    </w:p>
    <w:p w:rsidR="00CF4580" w:rsidRPr="00B54A9D" w:rsidRDefault="00CF4580" w:rsidP="008C166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D79A5" w:rsidRPr="00B54A9D" w:rsidRDefault="004A3DE1" w:rsidP="00796083">
      <w:pPr>
        <w:pStyle w:val="Default"/>
        <w:numPr>
          <w:ilvl w:val="0"/>
          <w:numId w:val="1"/>
        </w:numPr>
        <w:spacing w:after="4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Почему </w:t>
      </w:r>
      <w:r w:rsidR="009D79A5" w:rsidRPr="00B54A9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Российский император Александр II </w:t>
      </w:r>
      <w:r w:rsidRPr="00B54A9D">
        <w:rPr>
          <w:rFonts w:ascii="Times New Roman" w:hAnsi="Times New Roman" w:cs="Times New Roman"/>
          <w:b/>
          <w:bCs/>
          <w:color w:val="auto"/>
          <w:sz w:val="28"/>
          <w:szCs w:val="28"/>
        </w:rPr>
        <w:t>был удостоен особого определения – Освободитель?</w:t>
      </w:r>
    </w:p>
    <w:p w:rsidR="004A3DE1" w:rsidRPr="00B54A9D" w:rsidRDefault="004A3DE1" w:rsidP="00796083">
      <w:pPr>
        <w:pStyle w:val="Default"/>
        <w:numPr>
          <w:ilvl w:val="0"/>
          <w:numId w:val="5"/>
        </w:numPr>
        <w:spacing w:after="4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упразднил крепостное право;</w:t>
      </w:r>
    </w:p>
    <w:p w:rsidR="004A3DE1" w:rsidRPr="00B54A9D" w:rsidRDefault="004A3DE1" w:rsidP="00796083">
      <w:pPr>
        <w:pStyle w:val="Default"/>
        <w:numPr>
          <w:ilvl w:val="0"/>
          <w:numId w:val="5"/>
        </w:numPr>
        <w:spacing w:after="4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создал регулярную армию и флот;</w:t>
      </w:r>
    </w:p>
    <w:p w:rsidR="004A3DE1" w:rsidRPr="00B54A9D" w:rsidRDefault="004A3DE1" w:rsidP="00796083">
      <w:pPr>
        <w:pStyle w:val="Default"/>
        <w:numPr>
          <w:ilvl w:val="0"/>
          <w:numId w:val="5"/>
        </w:numPr>
        <w:spacing w:after="4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провёл монетную реформу.</w:t>
      </w:r>
    </w:p>
    <w:p w:rsidR="00F90BC8" w:rsidRPr="00B54A9D" w:rsidRDefault="00F90BC8" w:rsidP="008157FD">
      <w:pPr>
        <w:pStyle w:val="Default"/>
        <w:spacing w:after="45"/>
        <w:ind w:left="36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(Правильный ответ: a) упразднил крепостное право. В Российской империи 19 февраля 1861 года Александр II подписал Манифест «О Всемилостивейшем даровании крепостным людям прав состояния свободных сельских обывателей». Этим документом фактически было упразднено крепостное право</w:t>
      </w:r>
      <w:r w:rsidR="006F09E2" w:rsidRPr="00B54A9D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90BC8" w:rsidRPr="00B54A9D" w:rsidRDefault="00F90BC8" w:rsidP="008157FD">
      <w:pPr>
        <w:pStyle w:val="Default"/>
        <w:spacing w:after="45"/>
        <w:ind w:left="360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Источник:</w:t>
      </w:r>
      <w:r w:rsidRPr="00B54A9D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От</w:t>
      </w:r>
      <w:r w:rsidR="006F09E2" w:rsidRPr="00B54A9D">
        <w:rPr>
          <w:rFonts w:ascii="Times New Roman" w:hAnsi="Times New Roman" w:cs="Times New Roman"/>
          <w:bCs/>
          <w:i/>
          <w:color w:val="auto"/>
          <w:sz w:val="28"/>
          <w:szCs w:val="28"/>
        </w:rPr>
        <w:t>мена крепостного права в России</w:t>
      </w:r>
      <w:r w:rsidRPr="00B54A9D">
        <w:rPr>
          <w:rFonts w:ascii="Times New Roman" w:hAnsi="Times New Roman" w:cs="Times New Roman"/>
          <w:bCs/>
          <w:i/>
          <w:color w:val="auto"/>
          <w:sz w:val="28"/>
          <w:szCs w:val="28"/>
        </w:rPr>
        <w:t>: по материалам библиотеки имени Б.Н. Ельцина</w:t>
      </w:r>
    </w:p>
    <w:p w:rsidR="004A3DE1" w:rsidRPr="00B54A9D" w:rsidRDefault="00AE3405" w:rsidP="008157FD">
      <w:pPr>
        <w:pStyle w:val="Default"/>
        <w:spacing w:after="45"/>
        <w:ind w:left="36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https://ru.ruwiki.ru/wiki/Отмена_крепостного_права_в_России</w:t>
      </w:r>
      <w:r w:rsidR="00F90BC8" w:rsidRPr="00B54A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A39FD" w:rsidRPr="00B54A9D" w:rsidRDefault="00DA39FD" w:rsidP="00B133DC">
      <w:pPr>
        <w:pStyle w:val="Default"/>
        <w:spacing w:after="4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A3DE1" w:rsidRPr="00B54A9D" w:rsidRDefault="00DA39FD" w:rsidP="00796083">
      <w:pPr>
        <w:pStyle w:val="Default"/>
        <w:numPr>
          <w:ilvl w:val="0"/>
          <w:numId w:val="1"/>
        </w:numPr>
        <w:spacing w:after="4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bCs/>
          <w:color w:val="auto"/>
          <w:sz w:val="28"/>
          <w:szCs w:val="28"/>
        </w:rPr>
        <w:t>Что стало основной причиной принятия</w:t>
      </w:r>
      <w:r w:rsidR="00463989" w:rsidRPr="00B54A9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государствами</w:t>
      </w:r>
      <w:r w:rsidRPr="00B54A9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Всеобщей декларации прав человека?  </w:t>
      </w:r>
    </w:p>
    <w:p w:rsidR="00DA39FD" w:rsidRPr="00B54A9D" w:rsidRDefault="00DA39FD" w:rsidP="00796083">
      <w:pPr>
        <w:pStyle w:val="Default"/>
        <w:numPr>
          <w:ilvl w:val="0"/>
          <w:numId w:val="6"/>
        </w:numPr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желание </w:t>
      </w:r>
      <w:r w:rsidR="007B3916" w:rsidRPr="00B54A9D">
        <w:rPr>
          <w:rFonts w:ascii="Times New Roman" w:hAnsi="Times New Roman" w:cs="Times New Roman"/>
          <w:bCs/>
          <w:color w:val="auto"/>
          <w:sz w:val="28"/>
          <w:szCs w:val="28"/>
        </w:rPr>
        <w:t>распространить среди молодёжи идеалы</w:t>
      </w: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мира</w:t>
      </w:r>
      <w:r w:rsidR="007B3916" w:rsidRPr="00B54A9D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A39FD" w:rsidRPr="00B54A9D" w:rsidRDefault="00DA39FD" w:rsidP="00796083">
      <w:pPr>
        <w:pStyle w:val="Default"/>
        <w:numPr>
          <w:ilvl w:val="0"/>
          <w:numId w:val="6"/>
        </w:numPr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нарушение прав человека в ходе Второй мировой войны;</w:t>
      </w:r>
    </w:p>
    <w:p w:rsidR="007B3916" w:rsidRPr="00B54A9D" w:rsidRDefault="007B3916" w:rsidP="00796083">
      <w:pPr>
        <w:pStyle w:val="Default"/>
        <w:numPr>
          <w:ilvl w:val="0"/>
          <w:numId w:val="6"/>
        </w:numPr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установление прав в сфере труда.</w:t>
      </w:r>
    </w:p>
    <w:p w:rsidR="00463989" w:rsidRPr="00B54A9D" w:rsidRDefault="00463989" w:rsidP="008157FD">
      <w:pPr>
        <w:pStyle w:val="Default"/>
        <w:ind w:left="36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>(Правильный ответ:</w:t>
      </w:r>
      <w:r w:rsidR="009E3233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b) нарушение прав человека в ходе Второй мировой войны. </w:t>
      </w:r>
      <w:r w:rsidR="009E3233" w:rsidRPr="00B54A9D">
        <w:rPr>
          <w:rFonts w:ascii="Times New Roman" w:hAnsi="Times New Roman" w:cs="Times New Roman"/>
          <w:bCs/>
          <w:color w:val="auto"/>
          <w:sz w:val="28"/>
          <w:szCs w:val="28"/>
        </w:rPr>
        <w:t>Появилось общее желание осудить войну и создать основу для международного сотрудничества).</w:t>
      </w:r>
    </w:p>
    <w:p w:rsidR="00DA39FD" w:rsidRPr="00B54A9D" w:rsidRDefault="00DA39FD" w:rsidP="008157FD">
      <w:pPr>
        <w:pStyle w:val="Default"/>
        <w:spacing w:after="45"/>
        <w:ind w:left="360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Источник:</w:t>
      </w:r>
      <w:r w:rsidRPr="00B54A9D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https://www.un.org/ru/about-us/udhr/history-of-the-declaration</w:t>
      </w:r>
      <w:r w:rsidR="008157FD">
        <w:rPr>
          <w:rFonts w:ascii="Times New Roman" w:hAnsi="Times New Roman" w:cs="Times New Roman"/>
          <w:bCs/>
          <w:i/>
          <w:color w:val="auto"/>
          <w:sz w:val="28"/>
          <w:szCs w:val="28"/>
        </w:rPr>
        <w:t>.</w:t>
      </w:r>
    </w:p>
    <w:p w:rsidR="00B133DC" w:rsidRPr="00B54A9D" w:rsidRDefault="00B133DC" w:rsidP="00796083">
      <w:pPr>
        <w:pStyle w:val="Default"/>
        <w:numPr>
          <w:ilvl w:val="0"/>
          <w:numId w:val="1"/>
        </w:numPr>
        <w:spacing w:after="3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Как называется скульптурная композиция Зураба Церетели на территории Дома прав человека в Москве? </w:t>
      </w:r>
    </w:p>
    <w:p w:rsidR="00B133DC" w:rsidRPr="00B54A9D" w:rsidRDefault="00B133DC" w:rsidP="00796083">
      <w:pPr>
        <w:pStyle w:val="Default"/>
        <w:numPr>
          <w:ilvl w:val="1"/>
          <w:numId w:val="1"/>
        </w:numPr>
        <w:tabs>
          <w:tab w:val="left" w:pos="993"/>
        </w:tabs>
        <w:spacing w:after="36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«Колокольчики сердца»; </w:t>
      </w:r>
    </w:p>
    <w:p w:rsidR="00B133DC" w:rsidRPr="00B54A9D" w:rsidRDefault="00B133DC" w:rsidP="00796083">
      <w:pPr>
        <w:pStyle w:val="Default"/>
        <w:numPr>
          <w:ilvl w:val="1"/>
          <w:numId w:val="1"/>
        </w:numPr>
        <w:tabs>
          <w:tab w:val="left" w:pos="993"/>
        </w:tabs>
        <w:spacing w:after="36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«Справедливость и милосердие»; </w:t>
      </w:r>
    </w:p>
    <w:p w:rsidR="00B133DC" w:rsidRPr="00B54A9D" w:rsidRDefault="00B133DC" w:rsidP="00796083">
      <w:pPr>
        <w:pStyle w:val="Default"/>
        <w:numPr>
          <w:ilvl w:val="1"/>
          <w:numId w:val="1"/>
        </w:numPr>
        <w:tabs>
          <w:tab w:val="left" w:pos="993"/>
        </w:tabs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«Человек имеет право». </w:t>
      </w:r>
    </w:p>
    <w:p w:rsidR="00B133DC" w:rsidRPr="00B54A9D" w:rsidRDefault="003A65C2" w:rsidP="008157FD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>Источник: «Открытие скульптурной композиции «Справедливость и милосердие» работы З.К. Церетели на территории Дома прав человека в Москве».</w:t>
      </w:r>
    </w:p>
    <w:p w:rsidR="003A65C2" w:rsidRPr="00B54A9D" w:rsidRDefault="003A65C2" w:rsidP="008157FD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>https://rah.ru/news/detail.php?ID=55290</w:t>
      </w:r>
    </w:p>
    <w:p w:rsidR="003A65C2" w:rsidRPr="00B54A9D" w:rsidRDefault="003A65C2" w:rsidP="00B133D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133DC" w:rsidRPr="00B54A9D" w:rsidRDefault="003A65C2" w:rsidP="00796083">
      <w:pPr>
        <w:pStyle w:val="Default"/>
        <w:numPr>
          <w:ilvl w:val="0"/>
          <w:numId w:val="1"/>
        </w:numPr>
        <w:spacing w:after="4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color w:val="auto"/>
          <w:sz w:val="28"/>
          <w:szCs w:val="28"/>
        </w:rPr>
        <w:t>Чему посвящё</w:t>
      </w:r>
      <w:r w:rsidR="00B133DC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 </w:t>
      </w:r>
      <w:r w:rsidRPr="00B54A9D">
        <w:rPr>
          <w:rFonts w:ascii="Times New Roman" w:hAnsi="Times New Roman" w:cs="Times New Roman"/>
          <w:b/>
          <w:color w:val="auto"/>
          <w:sz w:val="28"/>
          <w:szCs w:val="28"/>
        </w:rPr>
        <w:t>памятник в Испании, представляю</w:t>
      </w:r>
      <w:r w:rsidR="00B133DC" w:rsidRPr="00B54A9D">
        <w:rPr>
          <w:rFonts w:ascii="Times New Roman" w:hAnsi="Times New Roman" w:cs="Times New Roman"/>
          <w:b/>
          <w:color w:val="auto"/>
          <w:sz w:val="28"/>
          <w:szCs w:val="28"/>
        </w:rPr>
        <w:t>щий собой композицию, состоящую из нескольких фигур – мужчин</w:t>
      </w:r>
      <w:r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ы, женщины и дети стоят, </w:t>
      </w:r>
      <w:r w:rsidR="00B133DC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образуя плотное кольцо? </w:t>
      </w:r>
    </w:p>
    <w:p w:rsidR="00B133DC" w:rsidRPr="00B54A9D" w:rsidRDefault="00B133DC" w:rsidP="00796083">
      <w:pPr>
        <w:pStyle w:val="Default"/>
        <w:numPr>
          <w:ilvl w:val="1"/>
          <w:numId w:val="1"/>
        </w:numPr>
        <w:tabs>
          <w:tab w:val="left" w:pos="993"/>
        </w:tabs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правам человека; </w:t>
      </w:r>
    </w:p>
    <w:p w:rsidR="00B133DC" w:rsidRPr="00B54A9D" w:rsidRDefault="00B133DC" w:rsidP="00796083">
      <w:pPr>
        <w:pStyle w:val="Default"/>
        <w:numPr>
          <w:ilvl w:val="1"/>
          <w:numId w:val="1"/>
        </w:numPr>
        <w:tabs>
          <w:tab w:val="left" w:pos="993"/>
        </w:tabs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дружбе народов; </w:t>
      </w:r>
    </w:p>
    <w:p w:rsidR="00B133DC" w:rsidRDefault="00B133DC" w:rsidP="00796083">
      <w:pPr>
        <w:pStyle w:val="Default"/>
        <w:numPr>
          <w:ilvl w:val="1"/>
          <w:numId w:val="1"/>
        </w:numPr>
        <w:tabs>
          <w:tab w:val="left" w:pos="993"/>
        </w:tabs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семейным ценностям. </w:t>
      </w:r>
    </w:p>
    <w:p w:rsidR="006C51D8" w:rsidRPr="00B54A9D" w:rsidRDefault="006C51D8" w:rsidP="006C51D8">
      <w:pPr>
        <w:pStyle w:val="Default"/>
        <w:tabs>
          <w:tab w:val="left" w:pos="993"/>
        </w:tabs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(Правильный ответ a) правам человека.</w:t>
      </w:r>
      <w:r w:rsidRPr="006C51D8">
        <w:rPr>
          <w:rFonts w:ascii="Times New Roman" w:hAnsi="Times New Roman" w:cs="Times New Roman"/>
          <w:color w:val="auto"/>
          <w:sz w:val="28"/>
          <w:szCs w:val="28"/>
        </w:rPr>
        <w:t xml:space="preserve"> Мемориал, посвященный правам человека, расположен на площади Санто-Доминго, в самом центре города </w:t>
      </w:r>
      <w:proofErr w:type="spellStart"/>
      <w:r w:rsidRPr="006C51D8">
        <w:rPr>
          <w:rFonts w:ascii="Times New Roman" w:hAnsi="Times New Roman" w:cs="Times New Roman"/>
          <w:color w:val="auto"/>
          <w:sz w:val="28"/>
          <w:szCs w:val="28"/>
        </w:rPr>
        <w:t>Мурсия</w:t>
      </w:r>
      <w:proofErr w:type="spellEnd"/>
      <w:r w:rsidRPr="006C51D8">
        <w:rPr>
          <w:rFonts w:ascii="Times New Roman" w:hAnsi="Times New Roman" w:cs="Times New Roman"/>
          <w:color w:val="auto"/>
          <w:sz w:val="28"/>
          <w:szCs w:val="28"/>
        </w:rPr>
        <w:t>. Он был торжественно открыт 4 октября 2005 года. Автором этой бронзовой композиции является скуль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птор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Мариано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Гонсалес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Бельтран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C51D8">
        <w:rPr>
          <w:rFonts w:ascii="Times New Roman" w:hAnsi="Times New Roman" w:cs="Times New Roman"/>
          <w:color w:val="auto"/>
          <w:sz w:val="28"/>
          <w:szCs w:val="28"/>
        </w:rPr>
        <w:t xml:space="preserve"> Монумент, по замыслу автора, напоминает о том, насколько важно поддерживать друг друга в сложных ситуациях и о том, что люди могут очень многое, когда действуют общими усилиями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6C51D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1523" w:rsidRDefault="006C51D8" w:rsidP="008157FD">
      <w:pPr>
        <w:pStyle w:val="Default"/>
        <w:tabs>
          <w:tab w:val="left" w:pos="993"/>
        </w:tabs>
        <w:ind w:left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C51D8">
        <w:rPr>
          <w:rFonts w:ascii="Times New Roman" w:hAnsi="Times New Roman" w:cs="Times New Roman"/>
          <w:i/>
          <w:color w:val="auto"/>
          <w:sz w:val="28"/>
          <w:szCs w:val="28"/>
        </w:rPr>
        <w:t>Источник: Мемориал, посвященный правам человека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6C51D8" w:rsidRPr="006C51D8" w:rsidRDefault="006C51D8" w:rsidP="008157FD">
      <w:pPr>
        <w:pStyle w:val="Default"/>
        <w:tabs>
          <w:tab w:val="left" w:pos="993"/>
        </w:tabs>
        <w:ind w:left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C51D8">
        <w:rPr>
          <w:rFonts w:ascii="Times New Roman" w:hAnsi="Times New Roman" w:cs="Times New Roman"/>
          <w:i/>
          <w:color w:val="auto"/>
          <w:sz w:val="28"/>
          <w:szCs w:val="28"/>
        </w:rPr>
        <w:t>https://rutraveller.ru/place/122041</w:t>
      </w:r>
    </w:p>
    <w:p w:rsidR="007504BF" w:rsidRPr="00B54A9D" w:rsidRDefault="00917E0B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504BF" w:rsidRPr="00B54A9D">
        <w:rPr>
          <w:rFonts w:ascii="Times New Roman" w:hAnsi="Times New Roman" w:cs="Times New Roman"/>
          <w:b/>
          <w:color w:val="auto"/>
          <w:sz w:val="28"/>
          <w:szCs w:val="28"/>
        </w:rPr>
        <w:t>Памятник Конституции Испании 1812 г., известный как «Памятник Кортесам», расположен на площади Конституции в Кадисе. Что такое кортесы?</w:t>
      </w:r>
    </w:p>
    <w:p w:rsidR="00FF6637" w:rsidRPr="00B54A9D" w:rsidRDefault="00917E0B" w:rsidP="0079608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F6637" w:rsidRPr="00B54A9D">
        <w:rPr>
          <w:rFonts w:ascii="Times New Roman" w:hAnsi="Times New Roman" w:cs="Times New Roman"/>
          <w:color w:val="auto"/>
          <w:sz w:val="28"/>
          <w:szCs w:val="28"/>
        </w:rPr>
        <w:t>обрания</w:t>
      </w:r>
      <w:r>
        <w:rPr>
          <w:rFonts w:ascii="Times New Roman" w:hAnsi="Times New Roman" w:cs="Times New Roman"/>
          <w:color w:val="auto"/>
          <w:sz w:val="28"/>
          <w:szCs w:val="28"/>
        </w:rPr>
        <w:t>, где представлены основные сословия</w:t>
      </w:r>
      <w:r w:rsidR="00FF6637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FF6637" w:rsidRPr="00B54A9D" w:rsidRDefault="00FF6637" w:rsidP="0079608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спортивные площадки;</w:t>
      </w:r>
    </w:p>
    <w:p w:rsidR="00FF6637" w:rsidRPr="00B54A9D" w:rsidRDefault="00FF6637" w:rsidP="0079608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залы заседаний</w:t>
      </w:r>
      <w:r w:rsidR="00CF2703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правительства.  </w:t>
      </w:r>
    </w:p>
    <w:p w:rsidR="00CF2703" w:rsidRPr="00B54A9D" w:rsidRDefault="00CF2703" w:rsidP="00917E0B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(Правильный ответ: a) сословно-представительные собрания. </w:t>
      </w:r>
      <w:r w:rsidR="00FF6637" w:rsidRPr="00B54A9D">
        <w:rPr>
          <w:rFonts w:ascii="Times New Roman" w:hAnsi="Times New Roman" w:cs="Times New Roman"/>
          <w:color w:val="auto"/>
          <w:sz w:val="28"/>
          <w:szCs w:val="28"/>
        </w:rPr>
        <w:t>Вначале в кортесах участвовали только аристократия и высшее духовенство. Со временем в них начинают принимать участие и горожане.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703" w:rsidRPr="00B54A9D" w:rsidRDefault="00CF2703" w:rsidP="00917E0B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Памятник Испанской Конституции был спроектирован </w:t>
      </w:r>
      <w:proofErr w:type="spellStart"/>
      <w:r w:rsidRPr="00B54A9D">
        <w:rPr>
          <w:rFonts w:ascii="Times New Roman" w:hAnsi="Times New Roman" w:cs="Times New Roman"/>
          <w:color w:val="auto"/>
          <w:sz w:val="28"/>
          <w:szCs w:val="28"/>
        </w:rPr>
        <w:t>Модесто</w:t>
      </w:r>
      <w:proofErr w:type="spellEnd"/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Лопесом </w:t>
      </w:r>
      <w:proofErr w:type="spellStart"/>
      <w:r w:rsidRPr="00B54A9D">
        <w:rPr>
          <w:rFonts w:ascii="Times New Roman" w:hAnsi="Times New Roman" w:cs="Times New Roman"/>
          <w:color w:val="auto"/>
          <w:sz w:val="28"/>
          <w:szCs w:val="28"/>
        </w:rPr>
        <w:t>Отеро</w:t>
      </w:r>
      <w:proofErr w:type="spellEnd"/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и выполнен </w:t>
      </w:r>
      <w:proofErr w:type="spellStart"/>
      <w:r w:rsidRPr="00B54A9D">
        <w:rPr>
          <w:rFonts w:ascii="Times New Roman" w:hAnsi="Times New Roman" w:cs="Times New Roman"/>
          <w:color w:val="auto"/>
          <w:sz w:val="28"/>
          <w:szCs w:val="28"/>
        </w:rPr>
        <w:t>Анисето</w:t>
      </w:r>
      <w:proofErr w:type="spellEnd"/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54A9D">
        <w:rPr>
          <w:rFonts w:ascii="Times New Roman" w:hAnsi="Times New Roman" w:cs="Times New Roman"/>
          <w:color w:val="auto"/>
          <w:sz w:val="28"/>
          <w:szCs w:val="28"/>
        </w:rPr>
        <w:t>Маринасом</w:t>
      </w:r>
      <w:proofErr w:type="spellEnd"/>
      <w:r w:rsidR="00323AA5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. Эта сложная и красивая композиция содержит пустое президентское кресло, бронзовые фигуры, представляющие мир и войну, </w:t>
      </w:r>
      <w:r w:rsidR="00323AA5" w:rsidRPr="00B54A9D">
        <w:rPr>
          <w:rFonts w:ascii="Times New Roman" w:hAnsi="Times New Roman" w:cs="Times New Roman"/>
          <w:color w:val="auto"/>
          <w:sz w:val="28"/>
          <w:szCs w:val="28"/>
        </w:rPr>
        <w:lastRenderedPageBreak/>
        <w:t>женскую фигуру, представляющая Испанию, скульптурные группы, представляющие сельское хозяйство и гражданство).</w:t>
      </w:r>
    </w:p>
    <w:p w:rsidR="00323AA5" w:rsidRPr="00B54A9D" w:rsidRDefault="00323AA5" w:rsidP="00917E0B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Источник: Памятник конституции в Кадисе (Испания)</w:t>
      </w:r>
    </w:p>
    <w:p w:rsidR="00323AA5" w:rsidRPr="00B54A9D" w:rsidRDefault="00323AA5" w:rsidP="00917E0B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https://goo.su/RujN1m</w:t>
      </w:r>
    </w:p>
    <w:p w:rsidR="00D916DD" w:rsidRPr="00B54A9D" w:rsidRDefault="00D916DD" w:rsidP="003A65C2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133DC" w:rsidRPr="00B54A9D" w:rsidRDefault="00270211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541E2" w:rsidRPr="00B54A9D">
        <w:rPr>
          <w:rFonts w:ascii="Times New Roman" w:hAnsi="Times New Roman" w:cs="Times New Roman"/>
          <w:b/>
          <w:color w:val="auto"/>
          <w:sz w:val="28"/>
          <w:szCs w:val="28"/>
        </w:rPr>
        <w:t>В Уфе – столице Башкортостана имеется стела, посвященная</w:t>
      </w:r>
      <w:r w:rsidR="006A1523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правам и свободам. Как она называется? </w:t>
      </w:r>
    </w:p>
    <w:p w:rsidR="006A1523" w:rsidRPr="00B54A9D" w:rsidRDefault="006A1523" w:rsidP="0079608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B54A9D">
        <w:rPr>
          <w:rFonts w:ascii="Times New Roman" w:hAnsi="Times New Roman" w:cs="Times New Roman"/>
          <w:color w:val="auto"/>
          <w:sz w:val="28"/>
          <w:szCs w:val="28"/>
        </w:rPr>
        <w:t>Витрувианский</w:t>
      </w:r>
      <w:proofErr w:type="spellEnd"/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человек»;</w:t>
      </w:r>
    </w:p>
    <w:p w:rsidR="006A1523" w:rsidRPr="00B54A9D" w:rsidRDefault="006A1523" w:rsidP="0079608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«Итальянский художник»;</w:t>
      </w:r>
    </w:p>
    <w:p w:rsidR="006A1523" w:rsidRPr="00B54A9D" w:rsidRDefault="006A1523" w:rsidP="00796083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«Всеобщая декларация прав человека»</w:t>
      </w:r>
      <w:r w:rsidR="007D3C6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3407C" w:rsidRPr="00B54A9D" w:rsidRDefault="006A1523" w:rsidP="00917E0B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(Правильны ответ: </w:t>
      </w:r>
      <w:r w:rsidR="003541E2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c) «Всеобщая декларация прав человека».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В Уфе, неподалеку от Гостиного д</w:t>
      </w:r>
      <w:r w:rsidR="003541E2" w:rsidRPr="00B54A9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ора расположена стела под названием «Всеобщая декларация прав человека»</w:t>
      </w:r>
      <w:r w:rsidR="003541E2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. Композиция выполнена в виде вертикально стоящего круга, на котором изображен силуэт </w:t>
      </w:r>
      <w:proofErr w:type="spellStart"/>
      <w:r w:rsidR="003541E2" w:rsidRPr="00B54A9D">
        <w:rPr>
          <w:rFonts w:ascii="Times New Roman" w:hAnsi="Times New Roman" w:cs="Times New Roman"/>
          <w:color w:val="auto"/>
          <w:sz w:val="28"/>
          <w:szCs w:val="28"/>
        </w:rPr>
        <w:t>Витрувианского</w:t>
      </w:r>
      <w:proofErr w:type="spellEnd"/>
      <w:r w:rsidR="003541E2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человека Леонардо да Винчи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541E2"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3541E2" w:rsidRPr="00B54A9D">
        <w:rPr>
          <w:rFonts w:ascii="Times New Roman" w:hAnsi="Times New Roman" w:cs="Times New Roman"/>
          <w:color w:val="auto"/>
          <w:sz w:val="28"/>
          <w:szCs w:val="28"/>
        </w:rPr>
        <w:t>Остальное пространство заполняют тематические слова на русском и английском языках).</w:t>
      </w:r>
    </w:p>
    <w:p w:rsidR="005D7929" w:rsidRPr="00B54A9D" w:rsidRDefault="003541E2" w:rsidP="00917E0B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>Источник</w:t>
      </w:r>
      <w:r w:rsidR="005D7929" w:rsidRPr="00B54A9D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3541E2" w:rsidRPr="00B54A9D" w:rsidRDefault="003541E2" w:rsidP="00917E0B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>В Уфе появилась стела, посвященная правам человека.</w:t>
      </w:r>
    </w:p>
    <w:p w:rsidR="003541E2" w:rsidRPr="00B54A9D" w:rsidRDefault="003541E2" w:rsidP="00917E0B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sz w:val="28"/>
          <w:szCs w:val="28"/>
        </w:rPr>
        <w:t>https://goo.su/UBf2e</w:t>
      </w:r>
    </w:p>
    <w:p w:rsidR="001C6A51" w:rsidRPr="00B54A9D" w:rsidRDefault="001C6A51" w:rsidP="00917E0B">
      <w:pPr>
        <w:pStyle w:val="Default"/>
        <w:rPr>
          <w:rFonts w:ascii="Times New Roman" w:hAnsi="Times New Roman" w:cs="Times New Roman"/>
          <w:i/>
          <w:sz w:val="28"/>
          <w:szCs w:val="28"/>
        </w:rPr>
      </w:pPr>
    </w:p>
    <w:p w:rsidR="00B133DC" w:rsidRPr="00B54A9D" w:rsidRDefault="00270211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D7929" w:rsidRPr="00B54A9D">
        <w:rPr>
          <w:rFonts w:ascii="Times New Roman" w:hAnsi="Times New Roman" w:cs="Times New Roman"/>
          <w:b/>
          <w:color w:val="auto"/>
          <w:sz w:val="28"/>
          <w:szCs w:val="28"/>
        </w:rPr>
        <w:t>Этот памятник</w:t>
      </w:r>
      <w:r w:rsidR="001C6A51" w:rsidRPr="00B54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находится в Париже и </w:t>
      </w:r>
      <w:r w:rsidR="005D7929" w:rsidRPr="00B54A9D">
        <w:rPr>
          <w:rFonts w:ascii="Times New Roman" w:hAnsi="Times New Roman" w:cs="Times New Roman"/>
          <w:b/>
          <w:color w:val="auto"/>
          <w:sz w:val="28"/>
          <w:szCs w:val="28"/>
        </w:rPr>
        <w:t>состоит из множества деталей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5D7929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усечённой пирамиды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трёх статуй: мужчины в тоге, держащего в руках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несколько документов,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041CE" w:rsidRPr="00B54A9D">
        <w:rPr>
          <w:rFonts w:ascii="Times New Roman" w:hAnsi="Times New Roman" w:cs="Times New Roman"/>
          <w:b/>
          <w:color w:val="auto"/>
          <w:sz w:val="28"/>
          <w:szCs w:val="28"/>
        </w:rPr>
        <w:t>мужчины, приглашающего зрите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лей прочитать 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>тексты</w:t>
      </w:r>
      <w:r w:rsidR="00836F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декларации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>, вырезанные на обелисках,</w:t>
      </w:r>
      <w:r w:rsidR="00E041CE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женщины с ребёнком в газетной </w:t>
      </w:r>
      <w:r w:rsidR="006827E8" w:rsidRPr="00B54A9D">
        <w:rPr>
          <w:rFonts w:ascii="Times New Roman" w:hAnsi="Times New Roman" w:cs="Times New Roman"/>
          <w:b/>
          <w:color w:val="auto"/>
          <w:sz w:val="28"/>
          <w:szCs w:val="28"/>
        </w:rPr>
        <w:t>шляпе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; </w:t>
      </w:r>
      <w:r w:rsidR="006827E8" w:rsidRPr="00B54A9D">
        <w:rPr>
          <w:rFonts w:ascii="Times New Roman" w:hAnsi="Times New Roman" w:cs="Times New Roman"/>
          <w:b/>
          <w:color w:val="auto"/>
          <w:sz w:val="28"/>
          <w:szCs w:val="28"/>
        </w:rPr>
        <w:t>солнечных часов и других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эл</w:t>
      </w:r>
      <w:r w:rsidR="00836F43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ментов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827E8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Как он называется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>?</w:t>
      </w:r>
      <w:r w:rsidR="001C6A51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827E8" w:rsidRPr="00B54A9D" w:rsidRDefault="006827E8" w:rsidP="0079608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Статуя</w:t>
      </w:r>
      <w:r w:rsidR="00917E0B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Республики;</w:t>
      </w:r>
    </w:p>
    <w:p w:rsidR="006827E8" w:rsidRPr="00B54A9D" w:rsidRDefault="006827E8" w:rsidP="0079608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Памятник Французской декларации прав человека</w:t>
      </w:r>
      <w:r w:rsidR="00917E0B">
        <w:rPr>
          <w:rFonts w:ascii="Times New Roman" w:hAnsi="Times New Roman" w:cs="Times New Roman"/>
          <w:color w:val="auto"/>
          <w:sz w:val="28"/>
          <w:szCs w:val="28"/>
        </w:rPr>
        <w:t xml:space="preserve"> и гражданина;</w:t>
      </w:r>
    </w:p>
    <w:p w:rsidR="006827E8" w:rsidRPr="00B54A9D" w:rsidRDefault="006827E8" w:rsidP="0079608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Июльская колонна</w:t>
      </w:r>
      <w:r w:rsidR="00917E0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A3585" w:rsidRPr="00B54A9D" w:rsidRDefault="00AA3585" w:rsidP="00917E0B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color w:val="auto"/>
          <w:sz w:val="28"/>
          <w:szCs w:val="28"/>
        </w:rPr>
        <w:t>Правильный ответ: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b) Памятник Французской декларации прав человека</w:t>
      </w:r>
      <w:r w:rsidR="00917E0B">
        <w:rPr>
          <w:rFonts w:ascii="Times New Roman" w:hAnsi="Times New Roman" w:cs="Times New Roman"/>
          <w:color w:val="auto"/>
          <w:sz w:val="28"/>
          <w:szCs w:val="28"/>
        </w:rPr>
        <w:t xml:space="preserve"> и гражданина.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917E0B">
        <w:rPr>
          <w:rFonts w:ascii="Times New Roman" w:hAnsi="Times New Roman" w:cs="Times New Roman"/>
          <w:color w:val="auto"/>
          <w:sz w:val="28"/>
          <w:szCs w:val="28"/>
        </w:rPr>
        <w:t xml:space="preserve">Он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 рядом с Марсовым полем. Автором скульптурной композиции является Иван </w:t>
      </w:r>
      <w:proofErr w:type="spellStart"/>
      <w:r w:rsidRPr="00B54A9D">
        <w:rPr>
          <w:rFonts w:ascii="Times New Roman" w:hAnsi="Times New Roman" w:cs="Times New Roman"/>
          <w:color w:val="auto"/>
          <w:sz w:val="28"/>
          <w:szCs w:val="28"/>
        </w:rPr>
        <w:t>Теймер</w:t>
      </w:r>
      <w:proofErr w:type="spellEnd"/>
      <w:r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17E0B" w:rsidRPr="00690272" w:rsidRDefault="00917E0B" w:rsidP="006C51D8">
      <w:pPr>
        <w:pStyle w:val="Default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690272">
        <w:rPr>
          <w:rFonts w:ascii="Times New Roman" w:hAnsi="Times New Roman" w:cs="Times New Roman"/>
          <w:i/>
          <w:color w:val="auto"/>
          <w:sz w:val="28"/>
          <w:szCs w:val="28"/>
        </w:rPr>
        <w:t>Источник:</w:t>
      </w:r>
      <w:r w:rsidRPr="006902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272">
        <w:rPr>
          <w:rFonts w:ascii="Times New Roman" w:hAnsi="Times New Roman" w:cs="Times New Roman"/>
          <w:i/>
          <w:color w:val="auto"/>
          <w:sz w:val="28"/>
          <w:szCs w:val="28"/>
        </w:rPr>
        <w:t>Памятник французской декларации прав человека и гражданина.</w:t>
      </w:r>
      <w:r w:rsidRPr="0069027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7E0B" w:rsidRPr="00690272" w:rsidRDefault="00917E0B" w:rsidP="006C51D8">
      <w:pPr>
        <w:pStyle w:val="Default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690272">
        <w:rPr>
          <w:rFonts w:ascii="Times New Roman" w:hAnsi="Times New Roman" w:cs="Times New Roman"/>
          <w:i/>
          <w:sz w:val="28"/>
          <w:szCs w:val="28"/>
        </w:rPr>
        <w:t>clck.ru/3HrAC2</w:t>
      </w:r>
    </w:p>
    <w:p w:rsidR="00917E0B" w:rsidRPr="00690272" w:rsidRDefault="00917E0B" w:rsidP="00AA3585">
      <w:pPr>
        <w:pStyle w:val="Default"/>
        <w:rPr>
          <w:rFonts w:ascii="Times New Roman" w:hAnsi="Times New Roman" w:cs="Times New Roman"/>
          <w:i/>
          <w:sz w:val="28"/>
          <w:szCs w:val="28"/>
        </w:rPr>
      </w:pPr>
    </w:p>
    <w:p w:rsidR="00AA3585" w:rsidRPr="00B54A9D" w:rsidRDefault="00917E0B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>Памятник гражданских прав «Резолюция» в Республике Кипр состоит из: круглого цементного основания с выгравированным текстом Всеобщей декларации прав человека, а также груды стальных копий, воткнутых в центр текст</w:t>
      </w:r>
      <w:r w:rsidR="00610B4B" w:rsidRPr="00B54A9D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Что символизируют </w:t>
      </w:r>
      <w:r w:rsidR="001A53C9" w:rsidRPr="00B54A9D">
        <w:rPr>
          <w:rFonts w:ascii="Times New Roman" w:hAnsi="Times New Roman" w:cs="Times New Roman"/>
          <w:b/>
          <w:color w:val="auto"/>
          <w:sz w:val="28"/>
          <w:szCs w:val="28"/>
        </w:rPr>
        <w:t>стол и копья</w:t>
      </w:r>
      <w:r w:rsidR="00AA3585" w:rsidRPr="00B54A9D">
        <w:rPr>
          <w:rFonts w:ascii="Times New Roman" w:hAnsi="Times New Roman" w:cs="Times New Roman"/>
          <w:b/>
          <w:color w:val="auto"/>
          <w:sz w:val="28"/>
          <w:szCs w:val="28"/>
        </w:rPr>
        <w:t>?</w:t>
      </w:r>
    </w:p>
    <w:p w:rsidR="00610B4B" w:rsidRPr="00B54A9D" w:rsidRDefault="001A53C9" w:rsidP="0079608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круглый стол переговоров и </w:t>
      </w:r>
      <w:r w:rsidR="00610B4B" w:rsidRPr="00B54A9D">
        <w:rPr>
          <w:rFonts w:ascii="Times New Roman" w:hAnsi="Times New Roman" w:cs="Times New Roman"/>
          <w:color w:val="auto"/>
          <w:sz w:val="28"/>
          <w:szCs w:val="28"/>
        </w:rPr>
        <w:t>нарушение прав человека;</w:t>
      </w:r>
    </w:p>
    <w:p w:rsidR="00610B4B" w:rsidRPr="00B54A9D" w:rsidRDefault="001A53C9" w:rsidP="0079608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земной шар и </w:t>
      </w:r>
      <w:r w:rsidR="00610B4B" w:rsidRPr="00B54A9D">
        <w:rPr>
          <w:rFonts w:ascii="Times New Roman" w:hAnsi="Times New Roman" w:cs="Times New Roman"/>
          <w:color w:val="auto"/>
          <w:sz w:val="28"/>
          <w:szCs w:val="28"/>
        </w:rPr>
        <w:t>любовь, поражающую человеческие сердца;</w:t>
      </w:r>
    </w:p>
    <w:p w:rsidR="00610B4B" w:rsidRPr="00B54A9D" w:rsidRDefault="001A53C9" w:rsidP="0079608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вечность </w:t>
      </w:r>
      <w:r w:rsidR="00610B4B" w:rsidRPr="00B54A9D">
        <w:rPr>
          <w:rFonts w:ascii="Times New Roman" w:hAnsi="Times New Roman" w:cs="Times New Roman"/>
          <w:color w:val="auto"/>
          <w:sz w:val="28"/>
          <w:szCs w:val="28"/>
        </w:rPr>
        <w:t>и просвещение.</w:t>
      </w:r>
    </w:p>
    <w:p w:rsidR="00610B4B" w:rsidRPr="00B54A9D" w:rsidRDefault="00610B4B" w:rsidP="00F67979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(Правильный от</w:t>
      </w:r>
      <w:r w:rsidR="005B2900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вет: </w:t>
      </w:r>
      <w:r w:rsidR="001A53C9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a) круглый стол переговоров и нарушение прав человека.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Монумент «Резолюция» состоит из нескольких частей: круглого цементного основания с выгравированным текстом Всеобщей декларации прав человека – это напоминание о круглом столе переговоров, а также груды стальных копий, воткнутых в центр текста, и как будто разрушающих </w:t>
      </w:r>
      <w:r w:rsidR="00E041CE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его,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символизируя нарушение прав человека).</w:t>
      </w:r>
    </w:p>
    <w:p w:rsidR="00610B4B" w:rsidRPr="00F67979" w:rsidRDefault="00610B4B" w:rsidP="00F67979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67979">
        <w:rPr>
          <w:rFonts w:ascii="Times New Roman" w:hAnsi="Times New Roman" w:cs="Times New Roman"/>
          <w:i/>
          <w:color w:val="auto"/>
          <w:sz w:val="28"/>
          <w:szCs w:val="28"/>
        </w:rPr>
        <w:t>Источник:</w:t>
      </w:r>
      <w:r w:rsidR="00E041CE" w:rsidRPr="00F679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1CE" w:rsidRPr="00F67979">
        <w:rPr>
          <w:rFonts w:ascii="Times New Roman" w:hAnsi="Times New Roman" w:cs="Times New Roman"/>
          <w:i/>
          <w:color w:val="auto"/>
          <w:sz w:val="28"/>
          <w:szCs w:val="28"/>
        </w:rPr>
        <w:t xml:space="preserve">«Резолюция» на улице </w:t>
      </w:r>
      <w:proofErr w:type="spellStart"/>
      <w:r w:rsidR="00E041CE" w:rsidRPr="00F67979">
        <w:rPr>
          <w:rFonts w:ascii="Times New Roman" w:hAnsi="Times New Roman" w:cs="Times New Roman"/>
          <w:i/>
          <w:color w:val="auto"/>
          <w:sz w:val="28"/>
          <w:szCs w:val="28"/>
        </w:rPr>
        <w:t>Ледра</w:t>
      </w:r>
      <w:proofErr w:type="spellEnd"/>
    </w:p>
    <w:p w:rsidR="00E041CE" w:rsidRPr="00F67979" w:rsidRDefault="00E041CE" w:rsidP="00F67979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67979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https://vkcyprus.com/society/17542-rezolyutsiya-na-ulitse-ledra/</w:t>
      </w:r>
    </w:p>
    <w:p w:rsidR="00E041CE" w:rsidRPr="00F67979" w:rsidRDefault="00E041CE" w:rsidP="00610B4B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E041CE" w:rsidRPr="00B54A9D" w:rsidRDefault="00F67979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041CE" w:rsidRPr="00B54A9D">
        <w:rPr>
          <w:rFonts w:ascii="Times New Roman" w:hAnsi="Times New Roman" w:cs="Times New Roman"/>
          <w:b/>
          <w:color w:val="auto"/>
          <w:sz w:val="28"/>
          <w:szCs w:val="28"/>
        </w:rPr>
        <w:t>Скульптурная композиция Улица Прав человека</w:t>
      </w:r>
      <w:r w:rsidR="00E041CE" w:rsidRPr="00B54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1CE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является одновременно обвинением в преступлениях нацистов и напоминанием о том, что права человека </w:t>
      </w:r>
      <w:r w:rsidR="00F012DC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отдельных странах </w:t>
      </w:r>
      <w:r w:rsidR="00E041CE" w:rsidRPr="00B54A9D">
        <w:rPr>
          <w:rFonts w:ascii="Times New Roman" w:hAnsi="Times New Roman" w:cs="Times New Roman"/>
          <w:b/>
          <w:color w:val="auto"/>
          <w:sz w:val="28"/>
          <w:szCs w:val="28"/>
        </w:rPr>
        <w:t>по-прежнему нарушаются. Где находится композиция?</w:t>
      </w:r>
    </w:p>
    <w:p w:rsidR="00E041CE" w:rsidRPr="00B54A9D" w:rsidRDefault="000D3E7C" w:rsidP="00796083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в России;</w:t>
      </w:r>
    </w:p>
    <w:p w:rsidR="000D3E7C" w:rsidRPr="00B54A9D" w:rsidRDefault="000D3E7C" w:rsidP="00796083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в Италии;</w:t>
      </w:r>
    </w:p>
    <w:p w:rsidR="000D3E7C" w:rsidRPr="00B54A9D" w:rsidRDefault="000D3E7C" w:rsidP="00796083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в Германии.</w:t>
      </w:r>
    </w:p>
    <w:p w:rsidR="005E519A" w:rsidRPr="00B54A9D" w:rsidRDefault="002115FD" w:rsidP="00F67979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(Правильный ответ: c) в Германии.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Улица Прав человека или дорога Прав человека представляет собой памятник в виде монументальной скульптурной композиции, расположенной на открытом воздухе в Нюрнберге, автор работы скульп</w:t>
      </w:r>
      <w:r w:rsidR="00100AAE">
        <w:rPr>
          <w:rFonts w:ascii="Times New Roman" w:hAnsi="Times New Roman" w:cs="Times New Roman"/>
          <w:color w:val="auto"/>
          <w:sz w:val="28"/>
          <w:szCs w:val="28"/>
        </w:rPr>
        <w:t>тор Дани Караван</w:t>
      </w:r>
      <w:r w:rsidR="00CD6AD4" w:rsidRPr="00B54A9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D6AD4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A0C9B" w:rsidRPr="00B54A9D" w:rsidRDefault="002115FD" w:rsidP="00F67979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 xml:space="preserve">Источник: </w:t>
      </w:r>
      <w:r w:rsidR="006A0C9B" w:rsidRPr="00B54A9D">
        <w:rPr>
          <w:rFonts w:ascii="Times New Roman" w:hAnsi="Times New Roman" w:cs="Times New Roman"/>
          <w:i/>
          <w:color w:val="auto"/>
          <w:sz w:val="28"/>
          <w:szCs w:val="28"/>
        </w:rPr>
        <w:t>Улица Прав человека в Нюрнберге.</w:t>
      </w:r>
    </w:p>
    <w:p w:rsidR="002115FD" w:rsidRPr="00B54A9D" w:rsidRDefault="006A0C9B" w:rsidP="00F67979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 xml:space="preserve">https://life-globe.com/ulitsa-prav-cheloveka-nyurnberg/ </w:t>
      </w:r>
    </w:p>
    <w:p w:rsidR="006A0C9B" w:rsidRPr="00B54A9D" w:rsidRDefault="006A0C9B" w:rsidP="00F6797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D3E7C" w:rsidRPr="00B54A9D" w:rsidRDefault="00270211" w:rsidP="00226CC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E519A" w:rsidRPr="00B54A9D">
        <w:rPr>
          <w:rFonts w:ascii="Times New Roman" w:hAnsi="Times New Roman" w:cs="Times New Roman"/>
          <w:b/>
          <w:color w:val="auto"/>
          <w:sz w:val="28"/>
          <w:szCs w:val="28"/>
        </w:rPr>
        <w:t>В каком городе</w:t>
      </w:r>
      <w:r w:rsidR="001A1235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России</w:t>
      </w:r>
      <w:r w:rsidR="005E519A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находится</w:t>
      </w:r>
      <w:r w:rsidR="0022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6CC5" w:rsidRPr="00226CC5">
        <w:rPr>
          <w:rFonts w:ascii="Times New Roman" w:hAnsi="Times New Roman" w:cs="Times New Roman"/>
          <w:b/>
          <w:color w:val="auto"/>
          <w:sz w:val="28"/>
          <w:szCs w:val="28"/>
        </w:rPr>
        <w:t>обелиск</w:t>
      </w:r>
      <w:r w:rsidR="00930F95" w:rsidRPr="00B54A9D">
        <w:rPr>
          <w:rFonts w:ascii="Times New Roman" w:hAnsi="Times New Roman" w:cs="Times New Roman"/>
          <w:b/>
          <w:color w:val="auto"/>
          <w:sz w:val="28"/>
          <w:szCs w:val="28"/>
        </w:rPr>
        <w:t>, посвящённый</w:t>
      </w:r>
      <w:r w:rsidR="005E519A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0F95" w:rsidRPr="00B54A9D">
        <w:rPr>
          <w:rFonts w:ascii="Times New Roman" w:hAnsi="Times New Roman" w:cs="Times New Roman"/>
          <w:b/>
          <w:color w:val="auto"/>
          <w:sz w:val="28"/>
          <w:szCs w:val="28"/>
        </w:rPr>
        <w:t>Конституции?</w:t>
      </w:r>
    </w:p>
    <w:p w:rsidR="00610B4B" w:rsidRPr="00B54A9D" w:rsidRDefault="00520840" w:rsidP="0079608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городе </w:t>
      </w:r>
      <w:r w:rsidR="00930F95" w:rsidRPr="00B54A9D">
        <w:rPr>
          <w:rFonts w:ascii="Times New Roman" w:hAnsi="Times New Roman" w:cs="Times New Roman"/>
          <w:color w:val="auto"/>
          <w:sz w:val="28"/>
          <w:szCs w:val="28"/>
        </w:rPr>
        <w:t>Вольск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30F95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Саратовской области</w:t>
      </w:r>
      <w:r w:rsidR="002115FD" w:rsidRPr="00B54A9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A0C9B" w:rsidRPr="00B54A9D" w:rsidRDefault="00520840" w:rsidP="0079608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городе </w:t>
      </w:r>
      <w:r w:rsidR="006A0C9B" w:rsidRPr="00B54A9D">
        <w:rPr>
          <w:rFonts w:ascii="Times New Roman" w:hAnsi="Times New Roman" w:cs="Times New Roman"/>
          <w:color w:val="auto"/>
          <w:sz w:val="28"/>
          <w:szCs w:val="28"/>
        </w:rPr>
        <w:t>Москва;</w:t>
      </w:r>
    </w:p>
    <w:p w:rsidR="006A0C9B" w:rsidRPr="00B54A9D" w:rsidRDefault="00520840" w:rsidP="00796083">
      <w:pPr>
        <w:pStyle w:val="Default"/>
        <w:numPr>
          <w:ilvl w:val="0"/>
          <w:numId w:val="1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городе </w:t>
      </w:r>
      <w:r w:rsidR="006A0C9B" w:rsidRPr="00B54A9D">
        <w:rPr>
          <w:rFonts w:ascii="Times New Roman" w:hAnsi="Times New Roman" w:cs="Times New Roman"/>
          <w:color w:val="auto"/>
          <w:sz w:val="28"/>
          <w:szCs w:val="28"/>
        </w:rPr>
        <w:t>Рязань.</w:t>
      </w:r>
    </w:p>
    <w:p w:rsidR="006A0C9B" w:rsidRPr="00B54A9D" w:rsidRDefault="006A0C9B" w:rsidP="00100AAE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(Правильный ответ: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a) </w:t>
      </w:r>
      <w:r w:rsidR="00520840">
        <w:rPr>
          <w:rFonts w:ascii="Times New Roman" w:hAnsi="Times New Roman" w:cs="Times New Roman"/>
          <w:color w:val="auto"/>
          <w:sz w:val="28"/>
          <w:szCs w:val="28"/>
        </w:rPr>
        <w:t xml:space="preserve">в городе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Вольск</w:t>
      </w:r>
      <w:r w:rsidR="0052084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Саратовской области.</w:t>
      </w:r>
      <w:r w:rsidRPr="00B54A9D">
        <w:rPr>
          <w:rFonts w:ascii="Times New Roman" w:hAnsi="Times New Roman" w:cs="Times New Roman"/>
          <w:sz w:val="28"/>
          <w:szCs w:val="28"/>
        </w:rPr>
        <w:t xml:space="preserve"> Памятник представляет собой обелиск, на гранях которого размещены тексты некоторых статей и сведения о принятии </w:t>
      </w:r>
      <w:r w:rsidR="001A1235" w:rsidRPr="00B54A9D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C4398D" w:rsidRPr="00B54A9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B54A9D">
        <w:rPr>
          <w:rFonts w:ascii="Times New Roman" w:hAnsi="Times New Roman" w:cs="Times New Roman"/>
          <w:sz w:val="28"/>
          <w:szCs w:val="28"/>
        </w:rPr>
        <w:t xml:space="preserve">Конституции). </w:t>
      </w:r>
    </w:p>
    <w:p w:rsidR="000F1705" w:rsidRPr="00B54A9D" w:rsidRDefault="000F1705" w:rsidP="00100AAE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>Источник: В Вольске есть уникальный памятник!</w:t>
      </w:r>
    </w:p>
    <w:p w:rsidR="000F1705" w:rsidRDefault="000F1705" w:rsidP="00100AAE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>https://volsklife.ru/v-volske-est-unikalnyj-pamyatnik/</w:t>
      </w:r>
    </w:p>
    <w:p w:rsidR="004D7B13" w:rsidRDefault="004D7B13" w:rsidP="00100AAE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D7B13" w:rsidRPr="004D7B13" w:rsidRDefault="001B74C1" w:rsidP="004D7B1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D7B13" w:rsidRPr="004D7B13">
        <w:rPr>
          <w:rFonts w:ascii="Times New Roman" w:hAnsi="Times New Roman" w:cs="Times New Roman"/>
          <w:b/>
          <w:color w:val="auto"/>
          <w:sz w:val="28"/>
          <w:szCs w:val="28"/>
        </w:rPr>
        <w:t>Что общего в монументе «Советская конституция»</w:t>
      </w:r>
      <w:r w:rsidR="004D7B13" w:rsidRPr="004D7B13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="004D7B13" w:rsidRPr="004D7B13">
        <w:rPr>
          <w:rFonts w:ascii="Times New Roman" w:hAnsi="Times New Roman" w:cs="Times New Roman"/>
          <w:b/>
          <w:color w:val="auto"/>
          <w:sz w:val="28"/>
          <w:szCs w:val="28"/>
        </w:rPr>
        <w:t>Михаила Бабурина в Пензе и монументе «Рабочий и колхозница»</w:t>
      </w:r>
      <w:r w:rsidR="004D7B13" w:rsidRPr="004D7B13">
        <w:rPr>
          <w:b/>
        </w:rPr>
        <w:t xml:space="preserve"> </w:t>
      </w:r>
      <w:r w:rsidR="004D7B13" w:rsidRPr="004D7B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Веры Мухиной в Москве?  </w:t>
      </w:r>
    </w:p>
    <w:p w:rsidR="004D7B13" w:rsidRDefault="004D7B13" w:rsidP="001B74C1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фигуры </w:t>
      </w:r>
      <w:r w:rsidRPr="004D7B13">
        <w:rPr>
          <w:rFonts w:ascii="Times New Roman" w:hAnsi="Times New Roman" w:cs="Times New Roman"/>
          <w:color w:val="auto"/>
          <w:sz w:val="28"/>
          <w:szCs w:val="28"/>
        </w:rPr>
        <w:t>рабочего и колхозницы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7B13" w:rsidRDefault="004D7B13" w:rsidP="001B74C1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размер монумента;</w:t>
      </w:r>
    </w:p>
    <w:p w:rsidR="004D7B13" w:rsidRDefault="004D7B13" w:rsidP="001B74C1">
      <w:pPr>
        <w:pStyle w:val="Default"/>
        <w:numPr>
          <w:ilvl w:val="0"/>
          <w:numId w:val="18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год создания монумента.</w:t>
      </w:r>
    </w:p>
    <w:p w:rsidR="001B74C1" w:rsidRDefault="001B74C1" w:rsidP="001B74C1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(Правильный ответ:</w:t>
      </w:r>
      <w:r w:rsidRPr="001B74C1"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a) фигуры рабочего и колхозницы.</w:t>
      </w:r>
      <w:r w:rsidRPr="001B74C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B74C1">
        <w:rPr>
          <w:rFonts w:ascii="Times New Roman" w:hAnsi="Times New Roman" w:cs="Times New Roman"/>
          <w:color w:val="auto"/>
          <w:sz w:val="28"/>
          <w:szCs w:val="28"/>
        </w:rPr>
        <w:t xml:space="preserve">Монумент «Советская конституция» </w:t>
      </w:r>
      <w:r>
        <w:rPr>
          <w:rFonts w:ascii="Times New Roman" w:hAnsi="Times New Roman" w:cs="Times New Roman"/>
          <w:color w:val="auto"/>
          <w:sz w:val="28"/>
          <w:szCs w:val="28"/>
        </w:rPr>
        <w:t>в Пензе</w:t>
      </w:r>
      <w:r w:rsidR="00F276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B74C1">
        <w:rPr>
          <w:rFonts w:ascii="Times New Roman" w:hAnsi="Times New Roman" w:cs="Times New Roman"/>
          <w:color w:val="auto"/>
          <w:sz w:val="28"/>
          <w:szCs w:val="28"/>
        </w:rPr>
        <w:t xml:space="preserve">— объект культурного </w:t>
      </w:r>
      <w:r w:rsidR="0088434D">
        <w:rPr>
          <w:rFonts w:ascii="Times New Roman" w:hAnsi="Times New Roman" w:cs="Times New Roman"/>
          <w:color w:val="auto"/>
          <w:sz w:val="28"/>
          <w:szCs w:val="28"/>
        </w:rPr>
        <w:t>наследия регионального значения</w:t>
      </w:r>
      <w:r w:rsidRPr="001B74C1">
        <w:rPr>
          <w:rFonts w:ascii="Times New Roman" w:hAnsi="Times New Roman" w:cs="Times New Roman"/>
          <w:color w:val="auto"/>
          <w:sz w:val="28"/>
          <w:szCs w:val="28"/>
        </w:rPr>
        <w:t>. Памятник символизирует нерушимый союз рабочих и крестьян: две бронзовые фигуры в рост - рабочего и колхозницы - держат над собой на фоне знамени серп и молот. Над фигурами находится конституция, свод советского государства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2761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6F1E" w:rsidRPr="00FA6F1E" w:rsidRDefault="00FA6F1E" w:rsidP="001B74C1">
      <w:pPr>
        <w:pStyle w:val="Defaul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A6F1E">
        <w:rPr>
          <w:rFonts w:ascii="Times New Roman" w:hAnsi="Times New Roman" w:cs="Times New Roman"/>
          <w:i/>
          <w:color w:val="auto"/>
          <w:sz w:val="28"/>
          <w:szCs w:val="28"/>
        </w:rPr>
        <w:t>Источник:</w:t>
      </w:r>
      <w:r w:rsidRPr="00FA6F1E">
        <w:rPr>
          <w:rFonts w:ascii="Times New Roman" w:hAnsi="Times New Roman" w:cs="Times New Roman"/>
          <w:i/>
          <w:sz w:val="28"/>
          <w:szCs w:val="28"/>
        </w:rPr>
        <w:t xml:space="preserve"> Из архивного собрания Министерства «Монумент «Советская конституция»</w:t>
      </w:r>
    </w:p>
    <w:p w:rsidR="0088434D" w:rsidRDefault="00FA6F1E" w:rsidP="001B74C1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A6F1E">
        <w:rPr>
          <w:rFonts w:ascii="Times New Roman" w:hAnsi="Times New Roman" w:cs="Times New Roman"/>
          <w:i/>
          <w:color w:val="auto"/>
          <w:sz w:val="28"/>
          <w:szCs w:val="28"/>
        </w:rPr>
        <w:t>https://kopik.pnzreg.ru/news/obshchestvo/1918/</w:t>
      </w:r>
    </w:p>
    <w:p w:rsidR="00FA6F1E" w:rsidRPr="00FA6F1E" w:rsidRDefault="00FA6F1E" w:rsidP="001B74C1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9396A" w:rsidRPr="00B54A9D" w:rsidRDefault="00D85A7A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9396A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Какой </w:t>
      </w:r>
      <w:r w:rsidR="00286E8C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российской </w:t>
      </w:r>
      <w:r w:rsidR="0099396A" w:rsidRPr="00B54A9D">
        <w:rPr>
          <w:rFonts w:ascii="Times New Roman" w:hAnsi="Times New Roman" w:cs="Times New Roman"/>
          <w:b/>
          <w:color w:val="auto"/>
          <w:sz w:val="28"/>
          <w:szCs w:val="28"/>
        </w:rPr>
        <w:t>биб</w:t>
      </w:r>
      <w:r w:rsidR="00286E8C" w:rsidRPr="00B54A9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лиотеке имеется </w:t>
      </w:r>
      <w:r w:rsidR="0099396A" w:rsidRPr="00B54A9D">
        <w:rPr>
          <w:rFonts w:ascii="Times New Roman" w:hAnsi="Times New Roman" w:cs="Times New Roman"/>
          <w:b/>
          <w:color w:val="auto"/>
          <w:sz w:val="28"/>
          <w:szCs w:val="28"/>
        </w:rPr>
        <w:t>Зал Конституции</w:t>
      </w:r>
      <w:r w:rsidR="00286E8C" w:rsidRPr="00B54A9D">
        <w:rPr>
          <w:rFonts w:ascii="Times New Roman" w:hAnsi="Times New Roman" w:cs="Times New Roman"/>
          <w:b/>
          <w:color w:val="auto"/>
          <w:sz w:val="28"/>
          <w:szCs w:val="28"/>
        </w:rPr>
        <w:t>?</w:t>
      </w:r>
    </w:p>
    <w:p w:rsidR="00286E8C" w:rsidRPr="00B54A9D" w:rsidRDefault="00286E8C" w:rsidP="00796083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в Российской государственной библиотеке</w:t>
      </w:r>
      <w:r w:rsidR="002B40B3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(г. Москва)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6E8C" w:rsidRPr="00B54A9D" w:rsidRDefault="00286E8C" w:rsidP="00796083">
      <w:pPr>
        <w:pStyle w:val="Default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в Президентской библиотеке имени Б. Н. Ельцина</w:t>
      </w:r>
      <w:r w:rsidR="002B40B3" w:rsidRPr="00B54A9D">
        <w:rPr>
          <w:rFonts w:ascii="Times New Roman" w:hAnsi="Times New Roman" w:cs="Times New Roman"/>
          <w:sz w:val="28"/>
          <w:szCs w:val="28"/>
        </w:rPr>
        <w:t xml:space="preserve"> (</w:t>
      </w:r>
      <w:r w:rsidR="00520840">
        <w:rPr>
          <w:rFonts w:ascii="Times New Roman" w:hAnsi="Times New Roman" w:cs="Times New Roman"/>
          <w:sz w:val="28"/>
          <w:szCs w:val="28"/>
        </w:rPr>
        <w:t xml:space="preserve">г. </w:t>
      </w:r>
      <w:r w:rsidR="002B40B3" w:rsidRPr="00B54A9D">
        <w:rPr>
          <w:rFonts w:ascii="Times New Roman" w:hAnsi="Times New Roman" w:cs="Times New Roman"/>
          <w:color w:val="auto"/>
          <w:sz w:val="28"/>
          <w:szCs w:val="28"/>
        </w:rPr>
        <w:t>Санкт-Петербург)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86E8C" w:rsidRPr="00B54A9D" w:rsidRDefault="00286E8C" w:rsidP="00796083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в Научной библиотеке МГУ имени М. В. Ломоносова</w:t>
      </w:r>
      <w:r w:rsidR="002B40B3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(г. Москва)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E8C" w:rsidRPr="00B54A9D" w:rsidRDefault="00286E8C" w:rsidP="00100AAE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 xml:space="preserve">(Правильный ответ: </w:t>
      </w:r>
      <w:r w:rsidR="00F012DC" w:rsidRPr="00B54A9D">
        <w:rPr>
          <w:rFonts w:ascii="Times New Roman" w:hAnsi="Times New Roman" w:cs="Times New Roman"/>
          <w:sz w:val="28"/>
          <w:szCs w:val="28"/>
        </w:rPr>
        <w:t xml:space="preserve">b) в Президентской библиотеке имени Б. Н. Ельцина. </w:t>
      </w:r>
      <w:r w:rsidRPr="00B54A9D">
        <w:rPr>
          <w:rFonts w:ascii="Times New Roman" w:hAnsi="Times New Roman" w:cs="Times New Roman"/>
          <w:sz w:val="28"/>
          <w:szCs w:val="28"/>
        </w:rPr>
        <w:t>З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ал Конституции — выставочный зал Президентской библиотеки имени Б. Н. Ельцина с постоянной экспозицией, посвящённой </w:t>
      </w:r>
      <w:r w:rsidR="0055664D" w:rsidRPr="00B54A9D">
        <w:rPr>
          <w:rFonts w:ascii="Times New Roman" w:hAnsi="Times New Roman" w:cs="Times New Roman"/>
          <w:color w:val="auto"/>
          <w:sz w:val="28"/>
          <w:szCs w:val="28"/>
        </w:rPr>
        <w:t>конституциям России ХХ столетия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55664D" w:rsidRPr="00B54A9D">
        <w:rPr>
          <w:rFonts w:ascii="Times New Roman" w:hAnsi="Times New Roman" w:cs="Times New Roman"/>
          <w:sz w:val="28"/>
          <w:szCs w:val="28"/>
        </w:rPr>
        <w:lastRenderedPageBreak/>
        <w:t xml:space="preserve">Библиотека </w:t>
      </w:r>
      <w:r w:rsidR="0052084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54A9D">
        <w:rPr>
          <w:rFonts w:ascii="Times New Roman" w:hAnsi="Times New Roman" w:cs="Times New Roman"/>
          <w:color w:val="auto"/>
          <w:sz w:val="28"/>
          <w:szCs w:val="28"/>
        </w:rPr>
        <w:t>предоставляет возможность посетить зал, посвященный Основному закону страны, благодаря 3D-туру, который представлен в «Электронном музее конституционной истории России»).</w:t>
      </w:r>
    </w:p>
    <w:p w:rsidR="00F012DC" w:rsidRPr="00B54A9D" w:rsidRDefault="00F012DC" w:rsidP="00100AAE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b/>
          <w:i/>
          <w:color w:val="auto"/>
          <w:sz w:val="28"/>
          <w:szCs w:val="28"/>
        </w:rPr>
        <w:t>Источник:</w:t>
      </w:r>
      <w:r w:rsidRPr="00B54A9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Зал Конституции Президентской библиотеки открыт для виртуального посещения</w:t>
      </w:r>
    </w:p>
    <w:p w:rsidR="00500A65" w:rsidRPr="00B54A9D" w:rsidRDefault="00500A65" w:rsidP="00100AAE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https://goo.su/Azgtapq</w:t>
      </w:r>
    </w:p>
    <w:p w:rsidR="00F922F3" w:rsidRPr="00B54A9D" w:rsidRDefault="00F922F3" w:rsidP="00100AA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374D51" w:rsidRPr="00B54A9D" w:rsidRDefault="00270211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26408" w:rsidRPr="00B54A9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Что объединяет скульптуру</w:t>
      </w:r>
      <w:r w:rsidR="00374D51" w:rsidRPr="00B54A9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«Танец» и </w:t>
      </w:r>
      <w:r w:rsidR="00926408" w:rsidRPr="00B54A9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Мемориальную скульптуру</w:t>
      </w:r>
      <w:r w:rsidR="00374D51" w:rsidRPr="00B54A9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 честь принятия Конституции Андорры</w:t>
      </w:r>
      <w:r w:rsidR="000C70BF" w:rsidRPr="00B54A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C70BF" w:rsidRPr="00B54A9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городе Андорра-ла-Велья</w:t>
      </w:r>
      <w:r w:rsidR="00374D51" w:rsidRPr="00B54A9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?</w:t>
      </w:r>
    </w:p>
    <w:p w:rsidR="000C70BF" w:rsidRPr="00B54A9D" w:rsidRDefault="00520840" w:rsidP="00796083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их создал один и тот же мастер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C70BF" w:rsidRPr="00B54A9D" w:rsidRDefault="000C70BF" w:rsidP="00796083">
      <w:pPr>
        <w:pStyle w:val="Default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>обе скульптуры сделаны их мрамора;</w:t>
      </w:r>
    </w:p>
    <w:p w:rsidR="000C70BF" w:rsidRDefault="00222F62" w:rsidP="004B0E16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(Правильный ответ:</w:t>
      </w:r>
      <w:r w:rsidR="000C70BF"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c) скульптуры отражают путь борьбы жителей Андорры</w:t>
      </w:r>
      <w:r w:rsidR="005E2410"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5E2410" w:rsidRPr="00B54A9D">
        <w:rPr>
          <w:rFonts w:ascii="Times New Roman" w:hAnsi="Times New Roman" w:cs="Times New Roman"/>
          <w:color w:val="auto"/>
          <w:sz w:val="28"/>
          <w:szCs w:val="28"/>
        </w:rPr>
        <w:t>за свои права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C70BF" w:rsidRPr="00B54A9D">
        <w:rPr>
          <w:rFonts w:ascii="Times New Roman" w:hAnsi="Times New Roman" w:cs="Times New Roman"/>
          <w:sz w:val="28"/>
          <w:szCs w:val="28"/>
        </w:rPr>
        <w:t xml:space="preserve"> 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Скульпту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ра Франческа </w:t>
      </w:r>
      <w:proofErr w:type="spellStart"/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>Виладомата</w:t>
      </w:r>
      <w:proofErr w:type="spellEnd"/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«Танец»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посвящена 100-летию «Новой реформы», в 1866 году отменившей феодальную систему правления. 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>На ней – граждане государства радостно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идут в будущее. Тогда же были разработаны и первые пол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ожения </w:t>
      </w:r>
      <w:proofErr w:type="spellStart"/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>Андоррской</w:t>
      </w:r>
      <w:proofErr w:type="spellEnd"/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Конституции. Однако принята Конституция была только в 1993 году. 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Мемориальная скульпту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Эмили </w:t>
      </w:r>
      <w:proofErr w:type="spellStart"/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Арменгол</w:t>
      </w:r>
      <w:proofErr w:type="spellEnd"/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Каса</w:t>
      </w:r>
      <w:proofErr w:type="spellEnd"/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де ла </w:t>
      </w:r>
      <w:proofErr w:type="spellStart"/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Валль</w:t>
      </w:r>
      <w:proofErr w:type="spellEnd"/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и Барри Антик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посвящена основному закону этого государства</w:t>
      </w:r>
      <w:r w:rsidR="000C70BF" w:rsidRPr="00B54A9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Она представляет собой прям</w:t>
      </w:r>
      <w:r w:rsidR="005E2410" w:rsidRPr="00B54A9D">
        <w:rPr>
          <w:rFonts w:ascii="Times New Roman" w:hAnsi="Times New Roman" w:cs="Times New Roman"/>
          <w:color w:val="auto"/>
          <w:sz w:val="28"/>
          <w:szCs w:val="28"/>
        </w:rPr>
        <w:t>оугольник со скруглёнными сторонами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>, на которых вырезан</w:t>
      </w:r>
      <w:r w:rsidR="005E2410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сквозной</w:t>
      </w:r>
      <w:r w:rsidR="00893FEA" w:rsidRPr="00B54A9D">
        <w:rPr>
          <w:rFonts w:ascii="Times New Roman" w:hAnsi="Times New Roman" w:cs="Times New Roman"/>
          <w:color w:val="auto"/>
          <w:sz w:val="28"/>
          <w:szCs w:val="28"/>
        </w:rPr>
        <w:t xml:space="preserve"> силуэт </w:t>
      </w:r>
      <w:r w:rsidR="00926408" w:rsidRPr="00B54A9D">
        <w:rPr>
          <w:rFonts w:ascii="Times New Roman" w:hAnsi="Times New Roman" w:cs="Times New Roman"/>
          <w:color w:val="auto"/>
          <w:sz w:val="28"/>
          <w:szCs w:val="28"/>
        </w:rPr>
        <w:t>человека).</w:t>
      </w:r>
    </w:p>
    <w:p w:rsidR="004B0E16" w:rsidRPr="00690272" w:rsidRDefault="004B0E16" w:rsidP="004B0E16">
      <w:pPr>
        <w:pStyle w:val="Default"/>
        <w:ind w:left="36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90272">
        <w:rPr>
          <w:rFonts w:ascii="Times New Roman" w:hAnsi="Times New Roman" w:cs="Times New Roman"/>
          <w:i/>
          <w:color w:val="auto"/>
          <w:sz w:val="28"/>
          <w:szCs w:val="28"/>
        </w:rPr>
        <w:t>Источник: Самая высокогорная столица Европы</w:t>
      </w:r>
    </w:p>
    <w:p w:rsidR="00374D51" w:rsidRPr="00690272" w:rsidRDefault="004B0E16" w:rsidP="004B0E16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90272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https://dzen.ru/a/Zu70nvOi909RFCUN</w:t>
      </w:r>
    </w:p>
    <w:p w:rsidR="004B0E16" w:rsidRPr="00690272" w:rsidRDefault="004B0E16" w:rsidP="004B0E16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F745DB" w:rsidRPr="00B54A9D" w:rsidRDefault="005B3F3A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5DB" w:rsidRPr="00B54A9D">
        <w:rPr>
          <w:rFonts w:ascii="Times New Roman" w:hAnsi="Times New Roman" w:cs="Times New Roman"/>
          <w:b/>
          <w:sz w:val="28"/>
          <w:szCs w:val="28"/>
        </w:rPr>
        <w:t xml:space="preserve">В передней части постамента этого памятника находится бронзовое изображение орла с национальным девизом «E </w:t>
      </w:r>
      <w:proofErr w:type="spellStart"/>
      <w:r w:rsidR="00F745DB" w:rsidRPr="00B54A9D">
        <w:rPr>
          <w:rFonts w:ascii="Times New Roman" w:hAnsi="Times New Roman" w:cs="Times New Roman"/>
          <w:b/>
          <w:sz w:val="28"/>
          <w:szCs w:val="28"/>
        </w:rPr>
        <w:t>Pluribus</w:t>
      </w:r>
      <w:proofErr w:type="spellEnd"/>
      <w:r w:rsidR="00F745DB" w:rsidRPr="00B54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45DB" w:rsidRPr="00B54A9D">
        <w:rPr>
          <w:rFonts w:ascii="Times New Roman" w:hAnsi="Times New Roman" w:cs="Times New Roman"/>
          <w:b/>
          <w:sz w:val="28"/>
          <w:szCs w:val="28"/>
        </w:rPr>
        <w:t>Unum</w:t>
      </w:r>
      <w:proofErr w:type="spellEnd"/>
      <w:r w:rsidR="00F745DB" w:rsidRPr="00B54A9D">
        <w:rPr>
          <w:rFonts w:ascii="Times New Roman" w:hAnsi="Times New Roman" w:cs="Times New Roman"/>
          <w:b/>
          <w:sz w:val="28"/>
          <w:szCs w:val="28"/>
        </w:rPr>
        <w:t xml:space="preserve">» («Из многих – единое»). В честь 200-летия Конституции какого государства </w:t>
      </w:r>
      <w:r w:rsidR="00573CF3" w:rsidRPr="00B54A9D">
        <w:rPr>
          <w:rFonts w:ascii="Times New Roman" w:hAnsi="Times New Roman" w:cs="Times New Roman"/>
          <w:b/>
          <w:sz w:val="28"/>
          <w:szCs w:val="28"/>
        </w:rPr>
        <w:t>он</w:t>
      </w:r>
      <w:r w:rsidR="00F745DB" w:rsidRPr="00B54A9D">
        <w:rPr>
          <w:rFonts w:ascii="Times New Roman" w:hAnsi="Times New Roman" w:cs="Times New Roman"/>
          <w:b/>
          <w:sz w:val="28"/>
          <w:szCs w:val="28"/>
        </w:rPr>
        <w:t xml:space="preserve"> был создан?</w:t>
      </w:r>
    </w:p>
    <w:p w:rsidR="00F745DB" w:rsidRPr="00B54A9D" w:rsidRDefault="00F745DB" w:rsidP="00796083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Соединённые Штаты Америки;</w:t>
      </w:r>
    </w:p>
    <w:p w:rsidR="00F745DB" w:rsidRPr="00B54A9D" w:rsidRDefault="00F745DB" w:rsidP="00796083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Великобритания;</w:t>
      </w:r>
    </w:p>
    <w:p w:rsidR="009265C0" w:rsidRDefault="00F745DB" w:rsidP="00796083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54A9D">
        <w:rPr>
          <w:rFonts w:ascii="Times New Roman" w:hAnsi="Times New Roman" w:cs="Times New Roman"/>
          <w:sz w:val="28"/>
          <w:szCs w:val="28"/>
        </w:rPr>
        <w:t>Франция</w:t>
      </w:r>
      <w:r w:rsidR="00573CF3" w:rsidRPr="00B54A9D">
        <w:rPr>
          <w:rFonts w:ascii="Times New Roman" w:hAnsi="Times New Roman" w:cs="Times New Roman"/>
          <w:sz w:val="28"/>
          <w:szCs w:val="28"/>
        </w:rPr>
        <w:t>.</w:t>
      </w:r>
      <w:r w:rsidRPr="00B5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9D" w:rsidRPr="00B54A9D" w:rsidRDefault="00B54A9D" w:rsidP="005B3F3A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(Правильный ответ:</w:t>
      </w:r>
      <w:r w:rsidRPr="00B54A9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AF61B5">
        <w:rPr>
          <w:rFonts w:ascii="Times New Roman" w:hAnsi="Times New Roman" w:cs="Times New Roman"/>
          <w:sz w:val="28"/>
          <w:szCs w:val="28"/>
        </w:rPr>
        <w:t>Соединённые Штаты Америки.</w:t>
      </w:r>
      <w:r w:rsidR="00AF61B5" w:rsidRPr="00AF61B5">
        <w:t xml:space="preserve"> </w:t>
      </w:r>
      <w:r w:rsidR="00AF61B5" w:rsidRPr="00AF61B5">
        <w:rPr>
          <w:rFonts w:ascii="Times New Roman" w:hAnsi="Times New Roman" w:cs="Times New Roman"/>
          <w:sz w:val="28"/>
          <w:szCs w:val="28"/>
        </w:rPr>
        <w:t>Национальный памятник Конституции США</w:t>
      </w:r>
      <w:r w:rsidR="00AF61B5">
        <w:rPr>
          <w:rFonts w:ascii="Times New Roman" w:hAnsi="Times New Roman" w:cs="Times New Roman"/>
          <w:sz w:val="28"/>
          <w:szCs w:val="28"/>
        </w:rPr>
        <w:t xml:space="preserve"> – </w:t>
      </w:r>
      <w:r w:rsidR="00AF61B5" w:rsidRPr="00AF61B5">
        <w:rPr>
          <w:rFonts w:ascii="Times New Roman" w:hAnsi="Times New Roman" w:cs="Times New Roman"/>
          <w:sz w:val="28"/>
          <w:szCs w:val="28"/>
        </w:rPr>
        <w:t xml:space="preserve"> </w:t>
      </w:r>
      <w:r w:rsidR="00AF61B5">
        <w:rPr>
          <w:rFonts w:ascii="Times New Roman" w:hAnsi="Times New Roman" w:cs="Times New Roman"/>
          <w:sz w:val="28"/>
          <w:szCs w:val="28"/>
        </w:rPr>
        <w:t xml:space="preserve"> м</w:t>
      </w:r>
      <w:r w:rsidR="00AF61B5" w:rsidRPr="00AF61B5">
        <w:rPr>
          <w:rFonts w:ascii="Times New Roman" w:hAnsi="Times New Roman" w:cs="Times New Roman"/>
          <w:sz w:val="28"/>
          <w:szCs w:val="28"/>
        </w:rPr>
        <w:t xml:space="preserve">онумент из литой бронзы, гранита и мрамора был вылеплен </w:t>
      </w:r>
      <w:proofErr w:type="spellStart"/>
      <w:r w:rsidR="00AF61B5" w:rsidRPr="00AF61B5">
        <w:rPr>
          <w:rFonts w:ascii="Times New Roman" w:hAnsi="Times New Roman" w:cs="Times New Roman"/>
          <w:sz w:val="28"/>
          <w:szCs w:val="28"/>
        </w:rPr>
        <w:t>Бреттом</w:t>
      </w:r>
      <w:proofErr w:type="spellEnd"/>
      <w:r w:rsidR="00AF61B5" w:rsidRPr="00AF61B5">
        <w:rPr>
          <w:rFonts w:ascii="Times New Roman" w:hAnsi="Times New Roman" w:cs="Times New Roman"/>
          <w:sz w:val="28"/>
          <w:szCs w:val="28"/>
        </w:rPr>
        <w:t xml:space="preserve"> Ливингстоном </w:t>
      </w:r>
      <w:proofErr w:type="spellStart"/>
      <w:r w:rsidR="00AF61B5" w:rsidRPr="00AF61B5">
        <w:rPr>
          <w:rFonts w:ascii="Times New Roman" w:hAnsi="Times New Roman" w:cs="Times New Roman"/>
          <w:sz w:val="28"/>
          <w:szCs w:val="28"/>
        </w:rPr>
        <w:t>Стронгом</w:t>
      </w:r>
      <w:proofErr w:type="spellEnd"/>
      <w:r w:rsidR="00AF61B5" w:rsidRPr="00AF61B5">
        <w:rPr>
          <w:rFonts w:ascii="Times New Roman" w:hAnsi="Times New Roman" w:cs="Times New Roman"/>
          <w:sz w:val="28"/>
          <w:szCs w:val="28"/>
        </w:rPr>
        <w:t xml:space="preserve"> примерно в 1987 году.</w:t>
      </w:r>
      <w:r w:rsidR="00AF61B5" w:rsidRPr="00AF61B5">
        <w:t xml:space="preserve"> </w:t>
      </w:r>
      <w:r w:rsidR="00AF61B5" w:rsidRPr="00AF61B5">
        <w:rPr>
          <w:rFonts w:ascii="Times New Roman" w:hAnsi="Times New Roman" w:cs="Times New Roman"/>
          <w:sz w:val="28"/>
          <w:szCs w:val="28"/>
        </w:rPr>
        <w:t xml:space="preserve">Флаг и драпировка его над памятником, символизирующая американский народ, сохраняющий и защищающий свою Конституцию. Бронзовые корни деревьев на основании уходят глубоко в сердцевину фундамента, олицетворяя прочность и стабильность. Точные копии лиц, подписавших Конституцию Соединенных Штатов, обозначены на круглом постаменте между боковыми стенками. Восьмиугольный пьедестал построен из белого мрамора и красно-синего гранита с белыми мраморными звёздами, символизирующими американский флаг. В передней части постамента находится бронзовое изображение орла с национальным девизом «E </w:t>
      </w:r>
      <w:proofErr w:type="spellStart"/>
      <w:r w:rsidR="00AF61B5" w:rsidRPr="00AF61B5">
        <w:rPr>
          <w:rFonts w:ascii="Times New Roman" w:hAnsi="Times New Roman" w:cs="Times New Roman"/>
          <w:sz w:val="28"/>
          <w:szCs w:val="28"/>
        </w:rPr>
        <w:t>Pluribus</w:t>
      </w:r>
      <w:proofErr w:type="spellEnd"/>
      <w:r w:rsidR="00AF61B5" w:rsidRPr="00AF6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1B5" w:rsidRPr="00AF61B5">
        <w:rPr>
          <w:rFonts w:ascii="Times New Roman" w:hAnsi="Times New Roman" w:cs="Times New Roman"/>
          <w:sz w:val="28"/>
          <w:szCs w:val="28"/>
        </w:rPr>
        <w:t>Unum</w:t>
      </w:r>
      <w:proofErr w:type="spellEnd"/>
      <w:r w:rsidR="00AF61B5" w:rsidRPr="00AF61B5">
        <w:rPr>
          <w:rFonts w:ascii="Times New Roman" w:hAnsi="Times New Roman" w:cs="Times New Roman"/>
          <w:sz w:val="28"/>
          <w:szCs w:val="28"/>
        </w:rPr>
        <w:t>» («Из многих – единое»), окруженное кругом из пятидесяти звёзд</w:t>
      </w:r>
      <w:r w:rsidR="00AF61B5">
        <w:rPr>
          <w:rFonts w:ascii="Times New Roman" w:hAnsi="Times New Roman" w:cs="Times New Roman"/>
          <w:sz w:val="28"/>
          <w:szCs w:val="28"/>
        </w:rPr>
        <w:t>)</w:t>
      </w:r>
      <w:r w:rsidR="00AF61B5" w:rsidRPr="00AF61B5">
        <w:rPr>
          <w:rFonts w:ascii="Times New Roman" w:hAnsi="Times New Roman" w:cs="Times New Roman"/>
          <w:sz w:val="28"/>
          <w:szCs w:val="28"/>
        </w:rPr>
        <w:t>.</w:t>
      </w:r>
    </w:p>
    <w:p w:rsidR="009265C0" w:rsidRPr="00C91CA7" w:rsidRDefault="005B3F3A" w:rsidP="00115409">
      <w:pPr>
        <w:pStyle w:val="Default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C91CA7">
        <w:rPr>
          <w:rFonts w:ascii="Times New Roman" w:hAnsi="Times New Roman" w:cs="Times New Roman"/>
          <w:i/>
          <w:sz w:val="28"/>
          <w:szCs w:val="28"/>
        </w:rPr>
        <w:t>Источник</w:t>
      </w:r>
      <w:r w:rsidR="009639CB" w:rsidRPr="00C91CA7">
        <w:rPr>
          <w:rFonts w:ascii="Times New Roman" w:hAnsi="Times New Roman" w:cs="Times New Roman"/>
          <w:i/>
          <w:sz w:val="28"/>
          <w:szCs w:val="28"/>
        </w:rPr>
        <w:t>:</w:t>
      </w:r>
      <w:r w:rsidR="009639CB" w:rsidRPr="00C91CA7">
        <w:rPr>
          <w:i/>
        </w:rPr>
        <w:t xml:space="preserve"> </w:t>
      </w:r>
      <w:r w:rsidR="009639CB" w:rsidRPr="00C91CA7">
        <w:rPr>
          <w:rFonts w:ascii="Times New Roman" w:hAnsi="Times New Roman" w:cs="Times New Roman"/>
          <w:i/>
          <w:sz w:val="28"/>
          <w:szCs w:val="28"/>
        </w:rPr>
        <w:t>Национальный памятник Конституции США</w:t>
      </w:r>
    </w:p>
    <w:p w:rsidR="00115409" w:rsidRDefault="00115409" w:rsidP="00115409">
      <w:pPr>
        <w:pStyle w:val="Default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C91CA7">
        <w:rPr>
          <w:rFonts w:ascii="Times New Roman" w:hAnsi="Times New Roman" w:cs="Times New Roman"/>
          <w:i/>
          <w:sz w:val="28"/>
          <w:szCs w:val="28"/>
        </w:rPr>
        <w:t>https://golnk.ru/a26k5</w:t>
      </w:r>
    </w:p>
    <w:p w:rsidR="006C0EC3" w:rsidRDefault="006C0EC3" w:rsidP="00115409">
      <w:pPr>
        <w:pStyle w:val="Default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085094" w:rsidRPr="00645CBC" w:rsidRDefault="00796083" w:rsidP="00796083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094" w:rsidRPr="00645CBC">
        <w:rPr>
          <w:rFonts w:ascii="Times New Roman" w:hAnsi="Times New Roman" w:cs="Times New Roman"/>
          <w:b/>
          <w:sz w:val="28"/>
          <w:szCs w:val="28"/>
        </w:rPr>
        <w:t>Четырёхгранная колонна, украшенная</w:t>
      </w:r>
      <w:r w:rsidR="006C0EC3" w:rsidRPr="00645CBC">
        <w:rPr>
          <w:rFonts w:ascii="Times New Roman" w:hAnsi="Times New Roman" w:cs="Times New Roman"/>
          <w:b/>
          <w:sz w:val="28"/>
          <w:szCs w:val="28"/>
        </w:rPr>
        <w:t xml:space="preserve"> со всех сторон </w:t>
      </w:r>
      <w:r w:rsidR="00085094" w:rsidRPr="00645CBC">
        <w:rPr>
          <w:rFonts w:ascii="Times New Roman" w:hAnsi="Times New Roman" w:cs="Times New Roman"/>
          <w:b/>
          <w:sz w:val="28"/>
          <w:szCs w:val="28"/>
        </w:rPr>
        <w:t xml:space="preserve">ковровыми </w:t>
      </w:r>
      <w:proofErr w:type="spellStart"/>
      <w:r w:rsidR="00085094" w:rsidRPr="00645CBC">
        <w:rPr>
          <w:rFonts w:ascii="Times New Roman" w:hAnsi="Times New Roman" w:cs="Times New Roman"/>
          <w:b/>
          <w:sz w:val="28"/>
          <w:szCs w:val="28"/>
        </w:rPr>
        <w:t>гёлями</w:t>
      </w:r>
      <w:proofErr w:type="spellEnd"/>
      <w:r w:rsidR="00085094" w:rsidRPr="00645CBC">
        <w:rPr>
          <w:rFonts w:ascii="Times New Roman" w:hAnsi="Times New Roman" w:cs="Times New Roman"/>
          <w:b/>
          <w:sz w:val="28"/>
          <w:szCs w:val="28"/>
        </w:rPr>
        <w:t xml:space="preserve"> и увенчанная</w:t>
      </w:r>
      <w:r w:rsidR="006C0EC3" w:rsidRPr="00645CBC">
        <w:rPr>
          <w:rFonts w:ascii="Times New Roman" w:hAnsi="Times New Roman" w:cs="Times New Roman"/>
          <w:b/>
          <w:sz w:val="28"/>
          <w:szCs w:val="28"/>
        </w:rPr>
        <w:t xml:space="preserve"> позолоченным полумесяцем с пятью звёздами – символом </w:t>
      </w:r>
      <w:r w:rsidR="006C0EC3" w:rsidRPr="00645CBC">
        <w:rPr>
          <w:rFonts w:ascii="Times New Roman" w:hAnsi="Times New Roman" w:cs="Times New Roman"/>
          <w:b/>
          <w:sz w:val="28"/>
          <w:szCs w:val="28"/>
        </w:rPr>
        <w:lastRenderedPageBreak/>
        <w:t>единения пяти крупнейших племен этой страны.</w:t>
      </w:r>
      <w:r w:rsidR="00645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094" w:rsidRPr="00645CBC">
        <w:rPr>
          <w:rFonts w:ascii="Times New Roman" w:hAnsi="Times New Roman" w:cs="Times New Roman"/>
          <w:b/>
          <w:sz w:val="28"/>
          <w:szCs w:val="28"/>
        </w:rPr>
        <w:t>О каком памятнике идёт речь?</w:t>
      </w:r>
    </w:p>
    <w:p w:rsidR="00085094" w:rsidRDefault="00520840" w:rsidP="00796083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</w:t>
      </w:r>
      <w:r w:rsidR="00645CBC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е, посвящённом</w:t>
      </w:r>
      <w:r w:rsidR="00645CBC">
        <w:rPr>
          <w:rFonts w:ascii="Times New Roman" w:hAnsi="Times New Roman" w:cs="Times New Roman"/>
          <w:sz w:val="28"/>
          <w:szCs w:val="28"/>
        </w:rPr>
        <w:t xml:space="preserve"> единству</w:t>
      </w:r>
      <w:r w:rsidR="00085094">
        <w:rPr>
          <w:rFonts w:ascii="Times New Roman" w:hAnsi="Times New Roman" w:cs="Times New Roman"/>
          <w:sz w:val="28"/>
          <w:szCs w:val="28"/>
        </w:rPr>
        <w:t xml:space="preserve"> </w:t>
      </w:r>
      <w:r w:rsidR="006C1616">
        <w:rPr>
          <w:rFonts w:ascii="Times New Roman" w:hAnsi="Times New Roman" w:cs="Times New Roman"/>
          <w:sz w:val="28"/>
          <w:szCs w:val="28"/>
        </w:rPr>
        <w:t>народов</w:t>
      </w:r>
      <w:r w:rsidR="001C171D">
        <w:rPr>
          <w:rFonts w:ascii="Times New Roman" w:hAnsi="Times New Roman" w:cs="Times New Roman"/>
          <w:sz w:val="28"/>
          <w:szCs w:val="28"/>
        </w:rPr>
        <w:t xml:space="preserve"> </w:t>
      </w:r>
      <w:r w:rsidR="006C1616">
        <w:rPr>
          <w:rFonts w:ascii="Times New Roman" w:hAnsi="Times New Roman" w:cs="Times New Roman"/>
          <w:sz w:val="28"/>
          <w:szCs w:val="28"/>
        </w:rPr>
        <w:t>Республики</w:t>
      </w:r>
      <w:r w:rsidR="00085094" w:rsidRPr="00085094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="00645CBC">
        <w:rPr>
          <w:rFonts w:ascii="Times New Roman" w:hAnsi="Times New Roman" w:cs="Times New Roman"/>
          <w:sz w:val="28"/>
          <w:szCs w:val="28"/>
        </w:rPr>
        <w:t>;</w:t>
      </w:r>
    </w:p>
    <w:p w:rsidR="00645CBC" w:rsidRDefault="00520840" w:rsidP="00796083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45CBC" w:rsidRPr="00645CBC">
        <w:rPr>
          <w:rFonts w:ascii="Times New Roman" w:hAnsi="Times New Roman" w:cs="Times New Roman"/>
          <w:sz w:val="28"/>
          <w:szCs w:val="28"/>
        </w:rPr>
        <w:t>Монумент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5CBC" w:rsidRPr="00645CBC">
        <w:rPr>
          <w:rFonts w:ascii="Times New Roman" w:hAnsi="Times New Roman" w:cs="Times New Roman"/>
          <w:sz w:val="28"/>
          <w:szCs w:val="28"/>
        </w:rPr>
        <w:t xml:space="preserve"> Конституции Туркменистана;</w:t>
      </w:r>
    </w:p>
    <w:p w:rsidR="00645CBC" w:rsidRDefault="00520840" w:rsidP="00796083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стеле</w:t>
      </w:r>
      <w:r w:rsidR="00645CBC">
        <w:rPr>
          <w:rFonts w:ascii="Times New Roman" w:hAnsi="Times New Roman" w:cs="Times New Roman"/>
          <w:sz w:val="28"/>
          <w:szCs w:val="28"/>
        </w:rPr>
        <w:t xml:space="preserve"> «Беларусь».  </w:t>
      </w:r>
    </w:p>
    <w:p w:rsidR="00085094" w:rsidRDefault="00645CBC" w:rsidP="00115409">
      <w:pPr>
        <w:pStyle w:val="Defaul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(Правильный ответ:</w:t>
      </w:r>
      <w:r w:rsidR="006C1616" w:rsidRPr="006C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645CBC">
        <w:rPr>
          <w:rFonts w:ascii="Times New Roman" w:hAnsi="Times New Roman" w:cs="Times New Roman"/>
          <w:sz w:val="28"/>
          <w:szCs w:val="28"/>
        </w:rPr>
        <w:t>Мон</w:t>
      </w:r>
      <w:r>
        <w:rPr>
          <w:rFonts w:ascii="Times New Roman" w:hAnsi="Times New Roman" w:cs="Times New Roman"/>
          <w:sz w:val="28"/>
          <w:szCs w:val="28"/>
        </w:rPr>
        <w:t>умент Конституции Туркменистана.</w:t>
      </w:r>
      <w:r w:rsidRPr="00645CBC">
        <w:t xml:space="preserve"> </w:t>
      </w:r>
      <w:r w:rsidRPr="00645CBC">
        <w:rPr>
          <w:rFonts w:ascii="Times New Roman" w:hAnsi="Times New Roman" w:cs="Times New Roman"/>
          <w:sz w:val="28"/>
          <w:szCs w:val="28"/>
        </w:rPr>
        <w:t>185-метровый Монумент Конституции Туркменистана, является вторым по высоте зданием в стране.</w:t>
      </w:r>
      <w:r w:rsidRPr="00645CBC">
        <w:t xml:space="preserve"> </w:t>
      </w:r>
      <w:r w:rsidRPr="00645CBC">
        <w:rPr>
          <w:rFonts w:ascii="Times New Roman" w:hAnsi="Times New Roman" w:cs="Times New Roman"/>
          <w:sz w:val="28"/>
          <w:szCs w:val="28"/>
        </w:rPr>
        <w:t xml:space="preserve">Он представляет собой четырёхгранную колонну, украшенную со всех сторон туркменскими ковровыми </w:t>
      </w:r>
      <w:proofErr w:type="spellStart"/>
      <w:r w:rsidRPr="00645CBC">
        <w:rPr>
          <w:rFonts w:ascii="Times New Roman" w:hAnsi="Times New Roman" w:cs="Times New Roman"/>
          <w:sz w:val="28"/>
          <w:szCs w:val="28"/>
        </w:rPr>
        <w:t>гёлями</w:t>
      </w:r>
      <w:proofErr w:type="spellEnd"/>
      <w:r w:rsidRPr="00645CBC">
        <w:rPr>
          <w:rFonts w:ascii="Times New Roman" w:hAnsi="Times New Roman" w:cs="Times New Roman"/>
          <w:sz w:val="28"/>
          <w:szCs w:val="28"/>
        </w:rPr>
        <w:t xml:space="preserve"> и увенчанную позолоченным полумесяцем с пятью звёздами – символом единения пяти крупнейших туркменских племен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5CBC">
        <w:rPr>
          <w:rFonts w:ascii="Times New Roman" w:hAnsi="Times New Roman" w:cs="Times New Roman"/>
          <w:sz w:val="28"/>
          <w:szCs w:val="28"/>
        </w:rPr>
        <w:t>Основание величественного монумента – звезда Огуз-хана</w:t>
      </w:r>
      <w:r w:rsidR="00796083">
        <w:rPr>
          <w:rFonts w:ascii="Times New Roman" w:hAnsi="Times New Roman" w:cs="Times New Roman"/>
          <w:sz w:val="28"/>
          <w:szCs w:val="28"/>
        </w:rPr>
        <w:t xml:space="preserve"> (национального героя)</w:t>
      </w:r>
      <w:r w:rsidRPr="00645CBC">
        <w:rPr>
          <w:rFonts w:ascii="Times New Roman" w:hAnsi="Times New Roman" w:cs="Times New Roman"/>
          <w:sz w:val="28"/>
          <w:szCs w:val="28"/>
        </w:rPr>
        <w:t>, а также платформа с каскадами из фонтанов и великолепными лестницами со всех сторон.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5CBC">
        <w:rPr>
          <w:rFonts w:ascii="Times New Roman" w:hAnsi="Times New Roman" w:cs="Times New Roman"/>
          <w:sz w:val="28"/>
          <w:szCs w:val="28"/>
        </w:rPr>
        <w:t>.</w:t>
      </w:r>
    </w:p>
    <w:p w:rsidR="00645CBC" w:rsidRPr="00645CBC" w:rsidRDefault="00645CBC" w:rsidP="00115409">
      <w:pPr>
        <w:pStyle w:val="Default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45CBC">
        <w:rPr>
          <w:rFonts w:ascii="Times New Roman" w:hAnsi="Times New Roman" w:cs="Times New Roman"/>
          <w:i/>
          <w:sz w:val="28"/>
          <w:szCs w:val="28"/>
        </w:rPr>
        <w:t>Источник: Туркменистан Монумент Конституции</w:t>
      </w:r>
    </w:p>
    <w:p w:rsidR="00645CBC" w:rsidRDefault="00645CBC" w:rsidP="00115409">
      <w:pPr>
        <w:pStyle w:val="Default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45CBC">
        <w:rPr>
          <w:rFonts w:ascii="Times New Roman" w:hAnsi="Times New Roman" w:cs="Times New Roman"/>
          <w:i/>
          <w:sz w:val="28"/>
          <w:szCs w:val="28"/>
        </w:rPr>
        <w:t>https://eurasia.plus/asia/Turkmenistan/2015/12/17/Monument-Konstitucii.phtml</w:t>
      </w:r>
    </w:p>
    <w:p w:rsidR="006C51D8" w:rsidRPr="00645CBC" w:rsidRDefault="006C51D8" w:rsidP="00115409">
      <w:pPr>
        <w:pStyle w:val="Default"/>
        <w:ind w:left="426"/>
        <w:rPr>
          <w:rFonts w:ascii="Times New Roman" w:hAnsi="Times New Roman" w:cs="Times New Roman"/>
          <w:i/>
          <w:sz w:val="28"/>
          <w:szCs w:val="28"/>
        </w:rPr>
      </w:pPr>
    </w:p>
    <w:sectPr w:rsidR="006C51D8" w:rsidRPr="00645CBC" w:rsidSect="0017298D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310E"/>
    <w:multiLevelType w:val="hybridMultilevel"/>
    <w:tmpl w:val="2AE04C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A0B6D"/>
    <w:multiLevelType w:val="hybridMultilevel"/>
    <w:tmpl w:val="208AA32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D5112"/>
    <w:multiLevelType w:val="hybridMultilevel"/>
    <w:tmpl w:val="EBD864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812B2"/>
    <w:multiLevelType w:val="hybridMultilevel"/>
    <w:tmpl w:val="CD667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BCEDE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6D9A"/>
    <w:multiLevelType w:val="hybridMultilevel"/>
    <w:tmpl w:val="D5D83C0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1B234A"/>
    <w:multiLevelType w:val="hybridMultilevel"/>
    <w:tmpl w:val="F6047D2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604E2D"/>
    <w:multiLevelType w:val="hybridMultilevel"/>
    <w:tmpl w:val="B6E03E4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C164D2"/>
    <w:multiLevelType w:val="hybridMultilevel"/>
    <w:tmpl w:val="3432C98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51789"/>
    <w:multiLevelType w:val="hybridMultilevel"/>
    <w:tmpl w:val="1810631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BA1366"/>
    <w:multiLevelType w:val="hybridMultilevel"/>
    <w:tmpl w:val="C9CE925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957AED"/>
    <w:multiLevelType w:val="hybridMultilevel"/>
    <w:tmpl w:val="73D2A7A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5E3775"/>
    <w:multiLevelType w:val="hybridMultilevel"/>
    <w:tmpl w:val="6A862DA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1D769F"/>
    <w:multiLevelType w:val="hybridMultilevel"/>
    <w:tmpl w:val="F876799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3C3A28"/>
    <w:multiLevelType w:val="hybridMultilevel"/>
    <w:tmpl w:val="AB0C868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995BA4"/>
    <w:multiLevelType w:val="hybridMultilevel"/>
    <w:tmpl w:val="D2582BA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58191F"/>
    <w:multiLevelType w:val="hybridMultilevel"/>
    <w:tmpl w:val="EE20E2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A44350"/>
    <w:multiLevelType w:val="hybridMultilevel"/>
    <w:tmpl w:val="31CA5C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C16852"/>
    <w:multiLevelType w:val="hybridMultilevel"/>
    <w:tmpl w:val="E0D0377A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6"/>
  </w:num>
  <w:num w:numId="7">
    <w:abstractNumId w:val="0"/>
  </w:num>
  <w:num w:numId="8">
    <w:abstractNumId w:val="14"/>
  </w:num>
  <w:num w:numId="9">
    <w:abstractNumId w:val="13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12"/>
  </w:num>
  <w:num w:numId="15">
    <w:abstractNumId w:val="11"/>
  </w:num>
  <w:num w:numId="16">
    <w:abstractNumId w:val="17"/>
  </w:num>
  <w:num w:numId="17">
    <w:abstractNumId w:val="7"/>
  </w:num>
  <w:num w:numId="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1D"/>
    <w:rsid w:val="00085094"/>
    <w:rsid w:val="000869A2"/>
    <w:rsid w:val="000C70BF"/>
    <w:rsid w:val="000D3E7C"/>
    <w:rsid w:val="000F1705"/>
    <w:rsid w:val="000F3692"/>
    <w:rsid w:val="00100AAE"/>
    <w:rsid w:val="00115409"/>
    <w:rsid w:val="0017298D"/>
    <w:rsid w:val="001A1235"/>
    <w:rsid w:val="001A53C9"/>
    <w:rsid w:val="001B74C1"/>
    <w:rsid w:val="001C171D"/>
    <w:rsid w:val="001C6A51"/>
    <w:rsid w:val="002115FD"/>
    <w:rsid w:val="00222F62"/>
    <w:rsid w:val="00226CC5"/>
    <w:rsid w:val="00270211"/>
    <w:rsid w:val="00286E8C"/>
    <w:rsid w:val="002B40B3"/>
    <w:rsid w:val="002E18AA"/>
    <w:rsid w:val="00323AA5"/>
    <w:rsid w:val="003541E2"/>
    <w:rsid w:val="00374D51"/>
    <w:rsid w:val="003943A1"/>
    <w:rsid w:val="003A65C2"/>
    <w:rsid w:val="004620DA"/>
    <w:rsid w:val="00463989"/>
    <w:rsid w:val="00481F5C"/>
    <w:rsid w:val="004A3DE1"/>
    <w:rsid w:val="004B0E16"/>
    <w:rsid w:val="004D7B13"/>
    <w:rsid w:val="00500A65"/>
    <w:rsid w:val="00511922"/>
    <w:rsid w:val="00520840"/>
    <w:rsid w:val="0052504A"/>
    <w:rsid w:val="00526114"/>
    <w:rsid w:val="00550007"/>
    <w:rsid w:val="0055664D"/>
    <w:rsid w:val="00573CF3"/>
    <w:rsid w:val="005B2900"/>
    <w:rsid w:val="005B3F3A"/>
    <w:rsid w:val="005D7929"/>
    <w:rsid w:val="005D7E15"/>
    <w:rsid w:val="005E2410"/>
    <w:rsid w:val="005E519A"/>
    <w:rsid w:val="00610B4B"/>
    <w:rsid w:val="00611F40"/>
    <w:rsid w:val="006333C8"/>
    <w:rsid w:val="00645CBC"/>
    <w:rsid w:val="006639B9"/>
    <w:rsid w:val="006827E8"/>
    <w:rsid w:val="00690272"/>
    <w:rsid w:val="006A0C9B"/>
    <w:rsid w:val="006A1523"/>
    <w:rsid w:val="006C0EC3"/>
    <w:rsid w:val="006C1616"/>
    <w:rsid w:val="006C51D8"/>
    <w:rsid w:val="006D627A"/>
    <w:rsid w:val="006F09E2"/>
    <w:rsid w:val="006F3B4C"/>
    <w:rsid w:val="007504BF"/>
    <w:rsid w:val="00773B95"/>
    <w:rsid w:val="00796083"/>
    <w:rsid w:val="007B3916"/>
    <w:rsid w:val="007D3C6A"/>
    <w:rsid w:val="008157FD"/>
    <w:rsid w:val="00836F43"/>
    <w:rsid w:val="0088434D"/>
    <w:rsid w:val="00893FEA"/>
    <w:rsid w:val="008C1666"/>
    <w:rsid w:val="008C3FD3"/>
    <w:rsid w:val="00917E0B"/>
    <w:rsid w:val="00926408"/>
    <w:rsid w:val="009265C0"/>
    <w:rsid w:val="00926EFE"/>
    <w:rsid w:val="00930F95"/>
    <w:rsid w:val="009639CB"/>
    <w:rsid w:val="0099396A"/>
    <w:rsid w:val="009D79A5"/>
    <w:rsid w:val="009E3233"/>
    <w:rsid w:val="009F66E9"/>
    <w:rsid w:val="00A241E1"/>
    <w:rsid w:val="00A43238"/>
    <w:rsid w:val="00A7172F"/>
    <w:rsid w:val="00AA3585"/>
    <w:rsid w:val="00AE3405"/>
    <w:rsid w:val="00AF61B5"/>
    <w:rsid w:val="00B133DC"/>
    <w:rsid w:val="00B54A9D"/>
    <w:rsid w:val="00BC011D"/>
    <w:rsid w:val="00BE5BBC"/>
    <w:rsid w:val="00C00295"/>
    <w:rsid w:val="00C15F7F"/>
    <w:rsid w:val="00C4398D"/>
    <w:rsid w:val="00C52BB9"/>
    <w:rsid w:val="00C87656"/>
    <w:rsid w:val="00C91CA7"/>
    <w:rsid w:val="00CD04CC"/>
    <w:rsid w:val="00CD6AD4"/>
    <w:rsid w:val="00CE0A9C"/>
    <w:rsid w:val="00CE1BAD"/>
    <w:rsid w:val="00CF2703"/>
    <w:rsid w:val="00CF4580"/>
    <w:rsid w:val="00D3407C"/>
    <w:rsid w:val="00D85A7A"/>
    <w:rsid w:val="00D916DD"/>
    <w:rsid w:val="00DA39FD"/>
    <w:rsid w:val="00E041CE"/>
    <w:rsid w:val="00E44F2C"/>
    <w:rsid w:val="00E8119E"/>
    <w:rsid w:val="00E96FE5"/>
    <w:rsid w:val="00F012DC"/>
    <w:rsid w:val="00F2761B"/>
    <w:rsid w:val="00F34280"/>
    <w:rsid w:val="00F67979"/>
    <w:rsid w:val="00F745DB"/>
    <w:rsid w:val="00F90BC8"/>
    <w:rsid w:val="00F922F3"/>
    <w:rsid w:val="00FA6F1E"/>
    <w:rsid w:val="00FC33CE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C3AAB-620E-42EA-B67D-088D6B55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33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943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79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azovaka.ru/istoriya/zarozhdenie-demokratii-v-afina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7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71</cp:revision>
  <cp:lastPrinted>2025-03-20T08:59:00Z</cp:lastPrinted>
  <dcterms:created xsi:type="dcterms:W3CDTF">2025-03-14T11:12:00Z</dcterms:created>
  <dcterms:modified xsi:type="dcterms:W3CDTF">2025-03-27T13:06:00Z</dcterms:modified>
</cp:coreProperties>
</file>