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286FE0" w:rsidRDefault="00D33D05" w:rsidP="00D33D05">
      <w:pPr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     </w:t>
      </w:r>
      <w:r w:rsidRPr="00286FE0">
        <w:rPr>
          <w:sz w:val="24"/>
          <w:szCs w:val="24"/>
        </w:rPr>
        <w:t xml:space="preserve">Утверждаю: </w:t>
      </w:r>
    </w:p>
    <w:p w:rsidR="00D33D05" w:rsidRPr="00E8362F" w:rsidRDefault="00054FCA" w:rsidP="00D33D05">
      <w:pPr>
        <w:spacing w:line="360" w:lineRule="auto"/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</w:t>
      </w:r>
      <w:r w:rsidRPr="00286FE0">
        <w:rPr>
          <w:sz w:val="24"/>
          <w:szCs w:val="24"/>
        </w:rPr>
        <w:t>«</w:t>
      </w:r>
      <w:r w:rsidR="005E2599" w:rsidRPr="00286FE0">
        <w:rPr>
          <w:sz w:val="24"/>
          <w:szCs w:val="24"/>
        </w:rPr>
        <w:t xml:space="preserve"> </w:t>
      </w:r>
      <w:r w:rsidR="00E8362F" w:rsidRPr="00286FE0">
        <w:rPr>
          <w:sz w:val="24"/>
          <w:szCs w:val="24"/>
        </w:rPr>
        <w:t>24</w:t>
      </w:r>
      <w:r w:rsidR="007625A7" w:rsidRPr="00286FE0">
        <w:rPr>
          <w:sz w:val="24"/>
          <w:szCs w:val="24"/>
        </w:rPr>
        <w:t>»</w:t>
      </w:r>
      <w:r w:rsidR="007625A7" w:rsidRPr="00E8362F">
        <w:rPr>
          <w:sz w:val="24"/>
          <w:szCs w:val="24"/>
          <w:u w:val="single"/>
        </w:rPr>
        <w:t xml:space="preserve"> </w:t>
      </w:r>
      <w:r w:rsidR="00E8362F">
        <w:rPr>
          <w:sz w:val="24"/>
          <w:szCs w:val="24"/>
          <w:u w:val="single"/>
        </w:rPr>
        <w:t xml:space="preserve">января </w:t>
      </w:r>
      <w:r w:rsidR="00F80725" w:rsidRPr="00E8362F">
        <w:rPr>
          <w:sz w:val="24"/>
          <w:szCs w:val="24"/>
          <w:u w:val="single"/>
        </w:rPr>
        <w:t xml:space="preserve"> </w:t>
      </w:r>
      <w:r w:rsidR="004D4B06" w:rsidRPr="00E8362F">
        <w:rPr>
          <w:sz w:val="24"/>
          <w:szCs w:val="24"/>
        </w:rPr>
        <w:t>20</w:t>
      </w:r>
      <w:r w:rsidR="00E8362F">
        <w:rPr>
          <w:sz w:val="24"/>
          <w:szCs w:val="24"/>
        </w:rPr>
        <w:t>22</w:t>
      </w:r>
      <w:r w:rsidR="00D33D05" w:rsidRPr="00E8362F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591874B5" wp14:editId="1A423054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022A1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="00D238E7">
        <w:t xml:space="preserve">ОБЛАСТНОГО </w:t>
      </w:r>
      <w:bookmarkStart w:id="0" w:name="_GoBack"/>
      <w:bookmarkEnd w:id="0"/>
      <w:r w:rsidR="00D238E7" w:rsidRPr="00D06A34">
        <w:t xml:space="preserve"> </w:t>
      </w:r>
      <w:r w:rsidRPr="00D06A34">
        <w:t>КОНКУРСА ЧТЕЦОВ</w:t>
      </w:r>
      <w:r w:rsidR="00D022A1">
        <w:t xml:space="preserve"> ПРОИЗВЕДЕНИЙ </w:t>
      </w:r>
    </w:p>
    <w:p w:rsidR="00D71B5F" w:rsidRDefault="00D022A1" w:rsidP="00D06A34">
      <w:pPr>
        <w:pStyle w:val="a6"/>
        <w:spacing w:before="0" w:after="0"/>
        <w:ind w:firstLine="709"/>
        <w:contextualSpacing/>
        <w:jc w:val="center"/>
      </w:pPr>
      <w:r>
        <w:t>СААМСКИХ ПОЭТОВ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6A4C84">
        <w:rPr>
          <w:b/>
          <w:sz w:val="26"/>
          <w:szCs w:val="26"/>
        </w:rPr>
        <w:t>Земля под северным сиянием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B94281" w:rsidRDefault="007625A7" w:rsidP="009973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>Конкурс чтецов</w:t>
      </w:r>
      <w:r w:rsidR="00B94281">
        <w:rPr>
          <w:color w:val="222222"/>
        </w:rPr>
        <w:t xml:space="preserve">, посвященный </w:t>
      </w:r>
      <w:r w:rsidR="00656F89">
        <w:rPr>
          <w:color w:val="222222"/>
        </w:rPr>
        <w:t>105 – й годовщине объединения саамов северных стран</w:t>
      </w:r>
      <w:r w:rsidR="00E8362F">
        <w:rPr>
          <w:color w:val="222222"/>
        </w:rPr>
        <w:t>,</w:t>
      </w:r>
      <w:r w:rsidR="001D0DA2">
        <w:rPr>
          <w:color w:val="222222"/>
        </w:rPr>
        <w:t xml:space="preserve"> </w:t>
      </w:r>
      <w:r>
        <w:rPr>
          <w:color w:val="222222"/>
        </w:rPr>
        <w:t xml:space="preserve">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</w:t>
      </w:r>
      <w:r w:rsidR="00B94281">
        <w:rPr>
          <w:color w:val="222222"/>
        </w:rPr>
        <w:t xml:space="preserve"> </w:t>
      </w:r>
      <w:r w:rsidR="002E0F9D">
        <w:rPr>
          <w:color w:val="222222"/>
        </w:rPr>
        <w:t xml:space="preserve">Центр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 имени В.П.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принимаются видео</w:t>
      </w:r>
      <w:r w:rsidR="004B631B">
        <w:t>запись</w:t>
      </w:r>
      <w:r w:rsidRPr="00D06A34">
        <w:t xml:space="preserve"> </w:t>
      </w:r>
      <w:r w:rsidR="005F458E">
        <w:t xml:space="preserve">чтения </w:t>
      </w:r>
      <w:r w:rsidR="005E2599">
        <w:t>стихотворений</w:t>
      </w:r>
      <w:r w:rsidR="00263A83">
        <w:t xml:space="preserve"> </w:t>
      </w:r>
      <w:r w:rsidR="005F047E">
        <w:t>саамских поэтов</w:t>
      </w:r>
      <w:r w:rsidR="00B3274E">
        <w:t xml:space="preserve"> Кольского Заполярья.</w:t>
      </w:r>
      <w:r w:rsidR="005E2599">
        <w:t xml:space="preserve"> </w:t>
      </w:r>
    </w:p>
    <w:p w:rsidR="00103101" w:rsidRPr="00BA3C8B" w:rsidRDefault="00BC719D" w:rsidP="00BA3C8B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3C8B">
        <w:rPr>
          <w:sz w:val="24"/>
          <w:szCs w:val="24"/>
        </w:rPr>
        <w:t>Цель К</w:t>
      </w:r>
      <w:r w:rsidR="009D11C7" w:rsidRPr="00BA3C8B">
        <w:rPr>
          <w:sz w:val="24"/>
          <w:szCs w:val="24"/>
        </w:rPr>
        <w:t>онкурса:</w:t>
      </w:r>
    </w:p>
    <w:p w:rsidR="00BA3C8B" w:rsidRPr="007C1E87" w:rsidRDefault="00BA3C8B" w:rsidP="007C1E87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C1E87">
        <w:rPr>
          <w:sz w:val="24"/>
          <w:szCs w:val="24"/>
        </w:rPr>
        <w:t xml:space="preserve">Популяризация среди школьников </w:t>
      </w:r>
      <w:r w:rsidR="00E42B48" w:rsidRPr="007C1E87">
        <w:rPr>
          <w:sz w:val="24"/>
          <w:szCs w:val="24"/>
        </w:rPr>
        <w:t xml:space="preserve">произведений саамских поэтов Мурманской области, </w:t>
      </w:r>
      <w:r w:rsidRPr="007C1E87">
        <w:rPr>
          <w:sz w:val="24"/>
          <w:szCs w:val="24"/>
        </w:rPr>
        <w:t>повышение интереса к чтению, пропаганда культуры публичного выступления и ораторского мастерства, выявление и поддержка талантливых учащихся,</w:t>
      </w:r>
      <w:r w:rsidR="00E8362F">
        <w:rPr>
          <w:sz w:val="24"/>
          <w:szCs w:val="24"/>
        </w:rPr>
        <w:t xml:space="preserve"> </w:t>
      </w:r>
      <w:r w:rsidR="00561B8D" w:rsidRPr="007C1E87">
        <w:rPr>
          <w:sz w:val="24"/>
          <w:szCs w:val="24"/>
        </w:rPr>
        <w:t>развитие творческих способностей детей и подростков.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F22DD5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стимулирование творческой активности детей;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Приобщение </w:t>
      </w:r>
      <w:r w:rsidR="00586F24">
        <w:rPr>
          <w:sz w:val="24"/>
          <w:szCs w:val="24"/>
        </w:rPr>
        <w:t xml:space="preserve">детей </w:t>
      </w:r>
      <w:r w:rsidRPr="00D63CBE">
        <w:rPr>
          <w:sz w:val="24"/>
          <w:szCs w:val="24"/>
        </w:rPr>
        <w:t>к народным традициям</w:t>
      </w:r>
      <w:r w:rsidR="00586F24">
        <w:rPr>
          <w:sz w:val="24"/>
          <w:szCs w:val="24"/>
        </w:rPr>
        <w:t>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Формирование у </w:t>
      </w:r>
      <w:r w:rsidR="00BA3C8B">
        <w:rPr>
          <w:sz w:val="24"/>
          <w:szCs w:val="24"/>
        </w:rPr>
        <w:t>детей</w:t>
      </w:r>
      <w:r w:rsidRPr="00D63CBE">
        <w:rPr>
          <w:sz w:val="24"/>
          <w:szCs w:val="24"/>
        </w:rPr>
        <w:t xml:space="preserve"> представления об истории, традициях и культуре, обычаях и тра</w:t>
      </w:r>
      <w:r w:rsidR="00FB65BC">
        <w:rPr>
          <w:sz w:val="24"/>
          <w:szCs w:val="24"/>
        </w:rPr>
        <w:t>дициях коренного народа – саами;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</w:t>
      </w:r>
      <w:r w:rsidR="00586F24">
        <w:rPr>
          <w:sz w:val="24"/>
          <w:szCs w:val="24"/>
        </w:rPr>
        <w:t>Развитие эмоционального отношения</w:t>
      </w:r>
      <w:r w:rsidRPr="00D63CBE">
        <w:rPr>
          <w:sz w:val="24"/>
          <w:szCs w:val="24"/>
        </w:rPr>
        <w:t xml:space="preserve"> к культурному наследию родного края;</w:t>
      </w:r>
    </w:p>
    <w:p w:rsidR="00D63CBE" w:rsidRPr="004A22AF" w:rsidRDefault="00556DCC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любви</w:t>
      </w:r>
      <w:r w:rsidR="00D63CBE" w:rsidRPr="00D63CBE">
        <w:rPr>
          <w:sz w:val="24"/>
          <w:szCs w:val="24"/>
        </w:rPr>
        <w:t xml:space="preserve"> к родному краю, бережное отношение к народному богатству Севера.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434432">
        <w:rPr>
          <w:sz w:val="24"/>
          <w:szCs w:val="24"/>
        </w:rPr>
        <w:t xml:space="preserve"> до 18 лет.</w:t>
      </w:r>
      <w:r w:rsidR="005D5945" w:rsidRPr="00D06A34">
        <w:rPr>
          <w:sz w:val="24"/>
          <w:szCs w:val="24"/>
        </w:rPr>
        <w:t xml:space="preserve">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lastRenderedPageBreak/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094882" w:rsidRPr="005B4469">
        <w:rPr>
          <w:sz w:val="24"/>
          <w:szCs w:val="24"/>
        </w:rPr>
        <w:t>одного из саамских поэтов</w:t>
      </w:r>
      <w:r w:rsidR="00D10EB2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 xml:space="preserve">к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313789">
        <w:rPr>
          <w:b/>
        </w:rPr>
        <w:t xml:space="preserve">6 февраля </w:t>
      </w:r>
      <w:r w:rsidR="008D6511">
        <w:rPr>
          <w:b/>
        </w:rPr>
        <w:t xml:space="preserve">по </w:t>
      </w:r>
      <w:r w:rsidR="00313789">
        <w:rPr>
          <w:b/>
        </w:rPr>
        <w:t>16 февраля</w:t>
      </w:r>
      <w:r w:rsidR="005E2599">
        <w:rPr>
          <w:b/>
        </w:rPr>
        <w:t xml:space="preserve"> </w:t>
      </w:r>
      <w:r w:rsidR="00A90C28">
        <w:rPr>
          <w:b/>
        </w:rPr>
        <w:t xml:space="preserve"> 2022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E8362F" w:rsidRDefault="00E8362F" w:rsidP="004173E8">
      <w:pPr>
        <w:spacing w:line="360" w:lineRule="auto"/>
        <w:rPr>
          <w:sz w:val="24"/>
          <w:szCs w:val="24"/>
        </w:rPr>
      </w:pPr>
    </w:p>
    <w:p w:rsidR="004C2F97" w:rsidRPr="00286FE0" w:rsidRDefault="002C440D" w:rsidP="008D65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286FE0">
        <w:rPr>
          <w:sz w:val="24"/>
          <w:szCs w:val="24"/>
        </w:rPr>
        <w:t>рекламных целях.</w:t>
      </w:r>
    </w:p>
    <w:p w:rsidR="00E50325" w:rsidRPr="00E50325" w:rsidRDefault="00E50325" w:rsidP="008D6511">
      <w:pPr>
        <w:pStyle w:val="a8"/>
        <w:spacing w:line="360" w:lineRule="auto"/>
        <w:ind w:left="142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F444E8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0" w:history="1">
        <w:r w:rsidR="00F444E8" w:rsidRPr="00A74E5C">
          <w:rPr>
            <w:rStyle w:val="a9"/>
            <w:b/>
            <w:sz w:val="28"/>
            <w:szCs w:val="28"/>
          </w:rPr>
          <w:t>kraimodub@yandex.ru</w:t>
        </w:r>
      </w:hyperlink>
      <w:r w:rsidR="00F444E8" w:rsidRPr="00F444E8">
        <w:rPr>
          <w:b/>
          <w:color w:val="FF0000"/>
          <w:sz w:val="28"/>
          <w:szCs w:val="28"/>
        </w:rPr>
        <w:t xml:space="preserve"> 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="00E8362F">
              <w:rPr>
                <w:sz w:val="24"/>
                <w:szCs w:val="24"/>
                <w:highlight w:val="yellow"/>
                <w:lang w:eastAsia="en-US"/>
              </w:rPr>
              <w:t xml:space="preserve">  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1" w:history="1"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kraimodub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@</w:t>
              </w:r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yandex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.</w:t>
              </w:r>
              <w:proofErr w:type="spellStart"/>
              <w:r w:rsidR="00F444E8" w:rsidRPr="00A74E5C">
                <w:rPr>
                  <w:rStyle w:val="a9"/>
                  <w:b/>
                  <w:sz w:val="28"/>
                  <w:szCs w:val="28"/>
                </w:rPr>
                <w:t>ru</w:t>
              </w:r>
              <w:proofErr w:type="spellEnd"/>
            </w:hyperlink>
            <w:r w:rsidR="00F444E8" w:rsidRPr="00F444E8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</w:t>
            </w:r>
            <w:r w:rsidR="00E8362F">
              <w:rPr>
                <w:lang w:eastAsia="en-US"/>
              </w:rPr>
              <w:t xml:space="preserve">емые </w:t>
            </w:r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E8362F">
              <w:t>Земля под Северным сиянием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FF6C2F" w:rsidRPr="00FF6C2F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2E0F9D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 xml:space="preserve">в </w:t>
            </w:r>
            <w:r w:rsidR="00286FE0">
              <w:rPr>
                <w:sz w:val="24"/>
                <w:szCs w:val="24"/>
                <w:lang w:eastAsia="en-US"/>
              </w:rPr>
              <w:t>Ц</w:t>
            </w:r>
            <w:r w:rsidR="00B575C2">
              <w:rPr>
                <w:sz w:val="24"/>
                <w:szCs w:val="24"/>
                <w:lang w:eastAsia="en-US"/>
              </w:rPr>
              <w:t>ентр краеведения и страноведения</w:t>
            </w:r>
            <w:r w:rsidR="00E50325">
              <w:rPr>
                <w:sz w:val="24"/>
                <w:szCs w:val="24"/>
                <w:lang w:eastAsia="en-US"/>
              </w:rPr>
              <w:t xml:space="preserve"> </w:t>
            </w:r>
            <w:r w:rsidR="00286FE0">
              <w:rPr>
                <w:sz w:val="24"/>
                <w:szCs w:val="24"/>
                <w:lang w:eastAsia="en-US"/>
              </w:rPr>
              <w:t>(44-10-35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t xml:space="preserve">Каждый участник Конкурса чтецов получает </w:t>
      </w:r>
      <w:r w:rsidR="00E8362F">
        <w:rPr>
          <w:color w:val="FF0000"/>
          <w:sz w:val="24"/>
          <w:szCs w:val="24"/>
        </w:rPr>
        <w:t xml:space="preserve">в </w:t>
      </w:r>
      <w:proofErr w:type="spellStart"/>
      <w:r w:rsidR="00E8362F">
        <w:rPr>
          <w:color w:val="FF0000"/>
          <w:sz w:val="24"/>
          <w:szCs w:val="24"/>
        </w:rPr>
        <w:t>элетронном</w:t>
      </w:r>
      <w:proofErr w:type="spellEnd"/>
      <w:r w:rsidR="00E8362F">
        <w:rPr>
          <w:color w:val="FF0000"/>
          <w:sz w:val="24"/>
          <w:szCs w:val="24"/>
        </w:rPr>
        <w:t xml:space="preserve"> виде </w:t>
      </w:r>
      <w:r w:rsidRPr="00D52A58">
        <w:rPr>
          <w:color w:val="FF0000"/>
          <w:sz w:val="24"/>
          <w:szCs w:val="24"/>
        </w:rPr>
        <w:t xml:space="preserve">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</w:t>
      </w:r>
      <w:r w:rsidR="00E8362F">
        <w:rPr>
          <w:color w:val="FF0000"/>
          <w:sz w:val="24"/>
          <w:szCs w:val="24"/>
        </w:rPr>
        <w:t xml:space="preserve"> в электронном виде</w:t>
      </w:r>
      <w:r w:rsidRPr="00D52A58">
        <w:rPr>
          <w:color w:val="FF0000"/>
          <w:sz w:val="24"/>
          <w:szCs w:val="24"/>
        </w:rPr>
        <w:t xml:space="preserve"> дипломами I, II и III степени.</w:t>
      </w:r>
    </w:p>
    <w:p w:rsidR="004C2F97" w:rsidRPr="00E8362F" w:rsidRDefault="00A44E04" w:rsidP="004C2F97">
      <w:pPr>
        <w:spacing w:line="360" w:lineRule="auto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r w:rsidR="00E8362F">
        <w:rPr>
          <w:b/>
          <w:sz w:val="24"/>
          <w:szCs w:val="24"/>
        </w:rPr>
        <w:t xml:space="preserve"> </w:t>
      </w:r>
      <w:hyperlink r:id="rId12" w:history="1">
        <w:r w:rsidRPr="00C107B7">
          <w:rPr>
            <w:rStyle w:val="a9"/>
            <w:b/>
          </w:rPr>
          <w:t>http://www.libkids51.ru</w:t>
        </w:r>
      </w:hyperlink>
      <w:r w:rsidR="00E8362F">
        <w:rPr>
          <w:rStyle w:val="a9"/>
          <w:b/>
        </w:rPr>
        <w:t xml:space="preserve">    </w:t>
      </w:r>
      <w:r w:rsidR="00E8362F" w:rsidRPr="00E8362F">
        <w:rPr>
          <w:rStyle w:val="a9"/>
          <w:b/>
          <w:color w:val="C00000"/>
          <w:u w:val="none"/>
        </w:rPr>
        <w:t>20 февраля</w:t>
      </w:r>
      <w:r w:rsidR="00286FE0">
        <w:rPr>
          <w:rStyle w:val="a9"/>
          <w:b/>
          <w:color w:val="C00000"/>
          <w:u w:val="none"/>
        </w:rPr>
        <w:t xml:space="preserve"> 2022 года.</w:t>
      </w:r>
    </w:p>
    <w:p w:rsidR="003A1E45" w:rsidRPr="00286FE0" w:rsidRDefault="007B7902" w:rsidP="005E6E37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286FE0">
        <w:rPr>
          <w:b/>
          <w:sz w:val="24"/>
          <w:szCs w:val="24"/>
        </w:rPr>
        <w:t xml:space="preserve">БИБЛИОТЕКА НЕ ПРЕДОСТАВЛЯЕТ </w:t>
      </w:r>
      <w:r w:rsidR="003A1E45" w:rsidRPr="00286FE0">
        <w:rPr>
          <w:b/>
          <w:sz w:val="24"/>
          <w:szCs w:val="24"/>
        </w:rPr>
        <w:t>ДОСТАВКУ ДОКУМЕНТОВ</w:t>
      </w:r>
      <w:r w:rsidRPr="00286FE0">
        <w:rPr>
          <w:b/>
          <w:sz w:val="24"/>
          <w:szCs w:val="24"/>
        </w:rPr>
        <w:t>,</w:t>
      </w:r>
      <w:r w:rsidR="003A1E45" w:rsidRPr="00286FE0">
        <w:rPr>
          <w:b/>
          <w:sz w:val="24"/>
          <w:szCs w:val="24"/>
        </w:rPr>
        <w:t xml:space="preserve"> ПОДТВЕРЖДАЮЩИХ УЧАСТИЕ В КОНКУРСЕ</w:t>
      </w:r>
      <w:r w:rsidRPr="00286FE0">
        <w:rPr>
          <w:b/>
          <w:sz w:val="24"/>
          <w:szCs w:val="24"/>
        </w:rPr>
        <w:t>, В БУМАЖНОМ ВАРИАНТЕ</w:t>
      </w:r>
      <w:r w:rsidR="00312668" w:rsidRPr="00286FE0">
        <w:rPr>
          <w:b/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286FE0">
        <w:rPr>
          <w:color w:val="222222"/>
        </w:rPr>
        <w:t>Ц</w:t>
      </w:r>
      <w:r w:rsidR="00965C66">
        <w:rPr>
          <w:color w:val="222222"/>
        </w:rPr>
        <w:t xml:space="preserve">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286FE0">
        <w:rPr>
          <w:color w:val="222222"/>
        </w:rPr>
        <w:t>44-10-35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proofErr w:type="spellStart"/>
      <w:r w:rsidR="006627C7">
        <w:rPr>
          <w:bCs/>
        </w:rPr>
        <w:t>Звонкова</w:t>
      </w:r>
      <w:proofErr w:type="spellEnd"/>
      <w:r w:rsidR="006627C7">
        <w:rPr>
          <w:bCs/>
        </w:rPr>
        <w:t xml:space="preserve"> Л.Ю., главный библиотекарь</w:t>
      </w:r>
      <w:r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2C440D">
        <w:rPr>
          <w:bCs/>
        </w:rPr>
        <w:t xml:space="preserve"> </w:t>
      </w:r>
      <w:r w:rsidR="00286FE0">
        <w:rPr>
          <w:bCs/>
        </w:rPr>
        <w:t>главный библиотекарь</w:t>
      </w:r>
      <w:r>
        <w:rPr>
          <w:bCs/>
        </w:rPr>
        <w:t xml:space="preserve"> </w:t>
      </w:r>
      <w:proofErr w:type="gramStart"/>
      <w:r>
        <w:rPr>
          <w:bCs/>
        </w:rPr>
        <w:t>библиотекарь</w:t>
      </w:r>
      <w:proofErr w:type="gramEnd"/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</w:p>
    <w:p w:rsidR="00286FE0" w:rsidRDefault="00286FE0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Варфоломеева А.А., ведущий библиотекарь.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3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 w:rsidR="00E8362F">
        <w:rPr>
          <w:sz w:val="24"/>
          <w:szCs w:val="24"/>
        </w:rPr>
        <w:t xml:space="preserve"> исполнения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2C440D" w:rsidRDefault="002C440D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элементы театрализации</w:t>
      </w:r>
      <w:r w:rsidR="00E8362F">
        <w:rPr>
          <w:sz w:val="24"/>
          <w:szCs w:val="24"/>
        </w:rPr>
        <w:t xml:space="preserve"> по желанию</w:t>
      </w:r>
      <w:r>
        <w:rPr>
          <w:sz w:val="24"/>
          <w:szCs w:val="24"/>
        </w:rPr>
        <w:t>.</w:t>
      </w:r>
    </w:p>
    <w:p w:rsidR="00E8362F" w:rsidRPr="000C1B89" w:rsidRDefault="00E8362F" w:rsidP="00E8362F">
      <w:pPr>
        <w:pStyle w:val="a8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="00E8362F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4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5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B8" w:rsidRDefault="00634EB8" w:rsidP="001E3E66">
      <w:r>
        <w:separator/>
      </w:r>
    </w:p>
  </w:endnote>
  <w:endnote w:type="continuationSeparator" w:id="0">
    <w:p w:rsidR="00634EB8" w:rsidRDefault="00634EB8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D238E7">
          <w:rPr>
            <w:noProof/>
          </w:rPr>
          <w:t>1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D238E7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B8" w:rsidRDefault="00634EB8" w:rsidP="001E3E66">
      <w:r>
        <w:separator/>
      </w:r>
    </w:p>
  </w:footnote>
  <w:footnote w:type="continuationSeparator" w:id="0">
    <w:p w:rsidR="00634EB8" w:rsidRDefault="00634EB8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84A60"/>
    <w:multiLevelType w:val="hybridMultilevel"/>
    <w:tmpl w:val="147075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4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6"/>
  </w:num>
  <w:num w:numId="7">
    <w:abstractNumId w:val="30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34"/>
  </w:num>
  <w:num w:numId="13">
    <w:abstractNumId w:val="18"/>
  </w:num>
  <w:num w:numId="14">
    <w:abstractNumId w:val="26"/>
  </w:num>
  <w:num w:numId="15">
    <w:abstractNumId w:val="29"/>
  </w:num>
  <w:num w:numId="16">
    <w:abstractNumId w:val="19"/>
  </w:num>
  <w:num w:numId="17">
    <w:abstractNumId w:val="25"/>
  </w:num>
  <w:num w:numId="18">
    <w:abstractNumId w:val="19"/>
  </w:num>
  <w:num w:numId="19">
    <w:abstractNumId w:val="20"/>
  </w:num>
  <w:num w:numId="20">
    <w:abstractNumId w:val="21"/>
  </w:num>
  <w:num w:numId="21">
    <w:abstractNumId w:val="33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7"/>
  </w:num>
  <w:num w:numId="26">
    <w:abstractNumId w:val="1"/>
  </w:num>
  <w:num w:numId="27">
    <w:abstractNumId w:val="14"/>
  </w:num>
  <w:num w:numId="28">
    <w:abstractNumId w:val="16"/>
  </w:num>
  <w:num w:numId="29">
    <w:abstractNumId w:val="8"/>
  </w:num>
  <w:num w:numId="30">
    <w:abstractNumId w:val="12"/>
  </w:num>
  <w:num w:numId="31">
    <w:abstractNumId w:val="19"/>
  </w:num>
  <w:num w:numId="32">
    <w:abstractNumId w:val="7"/>
  </w:num>
  <w:num w:numId="33">
    <w:abstractNumId w:val="15"/>
  </w:num>
  <w:num w:numId="34">
    <w:abstractNumId w:val="9"/>
  </w:num>
  <w:num w:numId="35">
    <w:abstractNumId w:val="3"/>
  </w:num>
  <w:num w:numId="36">
    <w:abstractNumId w:val="4"/>
  </w:num>
  <w:num w:numId="37">
    <w:abstractNumId w:val="31"/>
  </w:num>
  <w:num w:numId="38">
    <w:abstractNumId w:val="24"/>
  </w:num>
  <w:num w:numId="39">
    <w:abstractNumId w:val="28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94882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06B"/>
    <w:rsid w:val="00171EB2"/>
    <w:rsid w:val="00195043"/>
    <w:rsid w:val="001A0277"/>
    <w:rsid w:val="001C2C3A"/>
    <w:rsid w:val="001D0DA2"/>
    <w:rsid w:val="001D4B70"/>
    <w:rsid w:val="001E3E66"/>
    <w:rsid w:val="001E4E32"/>
    <w:rsid w:val="00206F72"/>
    <w:rsid w:val="002316F7"/>
    <w:rsid w:val="00234FEF"/>
    <w:rsid w:val="002461D9"/>
    <w:rsid w:val="00251BD0"/>
    <w:rsid w:val="00253358"/>
    <w:rsid w:val="002565B2"/>
    <w:rsid w:val="00263A83"/>
    <w:rsid w:val="00280F21"/>
    <w:rsid w:val="00281B76"/>
    <w:rsid w:val="0028391F"/>
    <w:rsid w:val="00285B50"/>
    <w:rsid w:val="00286FE0"/>
    <w:rsid w:val="002B2875"/>
    <w:rsid w:val="002B6C07"/>
    <w:rsid w:val="002B6C8B"/>
    <w:rsid w:val="002C440D"/>
    <w:rsid w:val="002C56B5"/>
    <w:rsid w:val="002E0F9D"/>
    <w:rsid w:val="002E175F"/>
    <w:rsid w:val="002E74F6"/>
    <w:rsid w:val="002F3C4D"/>
    <w:rsid w:val="002F499C"/>
    <w:rsid w:val="002F696C"/>
    <w:rsid w:val="00312668"/>
    <w:rsid w:val="00313789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34432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D4B06"/>
    <w:rsid w:val="004D57AF"/>
    <w:rsid w:val="00507FD7"/>
    <w:rsid w:val="00511E3A"/>
    <w:rsid w:val="005321AF"/>
    <w:rsid w:val="005545B3"/>
    <w:rsid w:val="00556DCC"/>
    <w:rsid w:val="00561B8D"/>
    <w:rsid w:val="00562339"/>
    <w:rsid w:val="005625C6"/>
    <w:rsid w:val="00581EBB"/>
    <w:rsid w:val="00586F24"/>
    <w:rsid w:val="00591E4C"/>
    <w:rsid w:val="00593175"/>
    <w:rsid w:val="005A0515"/>
    <w:rsid w:val="005A0741"/>
    <w:rsid w:val="005B4469"/>
    <w:rsid w:val="005B62F8"/>
    <w:rsid w:val="005B675D"/>
    <w:rsid w:val="005D5945"/>
    <w:rsid w:val="005D5B59"/>
    <w:rsid w:val="005E1F4E"/>
    <w:rsid w:val="005E2599"/>
    <w:rsid w:val="005E6E37"/>
    <w:rsid w:val="005F047E"/>
    <w:rsid w:val="005F1011"/>
    <w:rsid w:val="005F287E"/>
    <w:rsid w:val="005F458E"/>
    <w:rsid w:val="005F4816"/>
    <w:rsid w:val="00610C7D"/>
    <w:rsid w:val="00632776"/>
    <w:rsid w:val="00634EB8"/>
    <w:rsid w:val="006475C4"/>
    <w:rsid w:val="00652C2C"/>
    <w:rsid w:val="00654B3B"/>
    <w:rsid w:val="00656F89"/>
    <w:rsid w:val="006627C7"/>
    <w:rsid w:val="0066541C"/>
    <w:rsid w:val="0067064A"/>
    <w:rsid w:val="00685931"/>
    <w:rsid w:val="00685979"/>
    <w:rsid w:val="00697C14"/>
    <w:rsid w:val="006A4C84"/>
    <w:rsid w:val="006A7A43"/>
    <w:rsid w:val="006B63F3"/>
    <w:rsid w:val="006C6AC0"/>
    <w:rsid w:val="006D76C1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85238"/>
    <w:rsid w:val="007862F5"/>
    <w:rsid w:val="00795FCE"/>
    <w:rsid w:val="007A3ECE"/>
    <w:rsid w:val="007A5001"/>
    <w:rsid w:val="007B7902"/>
    <w:rsid w:val="007C1E87"/>
    <w:rsid w:val="007C36AE"/>
    <w:rsid w:val="007C3D7E"/>
    <w:rsid w:val="007E6CCC"/>
    <w:rsid w:val="007F45E1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8E3808"/>
    <w:rsid w:val="0090516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1A0E"/>
    <w:rsid w:val="009D3773"/>
    <w:rsid w:val="009F1026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90C28"/>
    <w:rsid w:val="00AA25EB"/>
    <w:rsid w:val="00AB06D9"/>
    <w:rsid w:val="00AB20B1"/>
    <w:rsid w:val="00AF2D60"/>
    <w:rsid w:val="00B1103B"/>
    <w:rsid w:val="00B112F5"/>
    <w:rsid w:val="00B1429C"/>
    <w:rsid w:val="00B20509"/>
    <w:rsid w:val="00B24363"/>
    <w:rsid w:val="00B24A6A"/>
    <w:rsid w:val="00B3274E"/>
    <w:rsid w:val="00B32E82"/>
    <w:rsid w:val="00B418D1"/>
    <w:rsid w:val="00B437A2"/>
    <w:rsid w:val="00B44B20"/>
    <w:rsid w:val="00B45281"/>
    <w:rsid w:val="00B575C2"/>
    <w:rsid w:val="00B63897"/>
    <w:rsid w:val="00B93160"/>
    <w:rsid w:val="00B94281"/>
    <w:rsid w:val="00BA3C8B"/>
    <w:rsid w:val="00BC4D52"/>
    <w:rsid w:val="00BC719D"/>
    <w:rsid w:val="00BD42D3"/>
    <w:rsid w:val="00C06EB8"/>
    <w:rsid w:val="00C13158"/>
    <w:rsid w:val="00C2394F"/>
    <w:rsid w:val="00C35D67"/>
    <w:rsid w:val="00C43630"/>
    <w:rsid w:val="00C47C9A"/>
    <w:rsid w:val="00C555A1"/>
    <w:rsid w:val="00CD79BC"/>
    <w:rsid w:val="00CF3F26"/>
    <w:rsid w:val="00D022A1"/>
    <w:rsid w:val="00D02548"/>
    <w:rsid w:val="00D02EAA"/>
    <w:rsid w:val="00D06A34"/>
    <w:rsid w:val="00D10EB2"/>
    <w:rsid w:val="00D15418"/>
    <w:rsid w:val="00D21D39"/>
    <w:rsid w:val="00D238E7"/>
    <w:rsid w:val="00D3003B"/>
    <w:rsid w:val="00D33D05"/>
    <w:rsid w:val="00D4405F"/>
    <w:rsid w:val="00D52A58"/>
    <w:rsid w:val="00D564AC"/>
    <w:rsid w:val="00D63CBE"/>
    <w:rsid w:val="00D71B5F"/>
    <w:rsid w:val="00D8616B"/>
    <w:rsid w:val="00D924EE"/>
    <w:rsid w:val="00D94815"/>
    <w:rsid w:val="00DA0369"/>
    <w:rsid w:val="00DB37FF"/>
    <w:rsid w:val="00DC1FDD"/>
    <w:rsid w:val="00DD2ADA"/>
    <w:rsid w:val="00DD411B"/>
    <w:rsid w:val="00E126DA"/>
    <w:rsid w:val="00E127AE"/>
    <w:rsid w:val="00E14CE7"/>
    <w:rsid w:val="00E257E8"/>
    <w:rsid w:val="00E42B48"/>
    <w:rsid w:val="00E50325"/>
    <w:rsid w:val="00E5141B"/>
    <w:rsid w:val="00E576A5"/>
    <w:rsid w:val="00E57C59"/>
    <w:rsid w:val="00E61657"/>
    <w:rsid w:val="00E67BF4"/>
    <w:rsid w:val="00E7214E"/>
    <w:rsid w:val="00E8362F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1CFB"/>
    <w:rsid w:val="00F358D3"/>
    <w:rsid w:val="00F419EB"/>
    <w:rsid w:val="00F444E8"/>
    <w:rsid w:val="00F460C9"/>
    <w:rsid w:val="00F4772F"/>
    <w:rsid w:val="00F52058"/>
    <w:rsid w:val="00F576B2"/>
    <w:rsid w:val="00F64F7B"/>
    <w:rsid w:val="00F80725"/>
    <w:rsid w:val="00F87A00"/>
    <w:rsid w:val="00FA273F"/>
    <w:rsid w:val="00FB65BC"/>
    <w:rsid w:val="00FD2699"/>
    <w:rsid w:val="00FE3246"/>
    <w:rsid w:val="00FE6F9B"/>
    <w:rsid w:val="00FF2DA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imodub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raimodub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libkids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F7FF-4EEE-46AE-9716-0183BC78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111</cp:revision>
  <cp:lastPrinted>2015-02-02T08:52:00Z</cp:lastPrinted>
  <dcterms:created xsi:type="dcterms:W3CDTF">2019-02-04T09:04:00Z</dcterms:created>
  <dcterms:modified xsi:type="dcterms:W3CDTF">2022-01-24T11:01:00Z</dcterms:modified>
</cp:coreProperties>
</file>