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F329F5">
        <w:rPr>
          <w:sz w:val="24"/>
          <w:szCs w:val="24"/>
          <w:u w:val="single"/>
        </w:rPr>
        <w:t>26</w:t>
      </w:r>
      <w:r w:rsidR="007625A7">
        <w:rPr>
          <w:sz w:val="24"/>
          <w:szCs w:val="24"/>
          <w:u w:val="single"/>
        </w:rPr>
        <w:t xml:space="preserve">» </w:t>
      </w:r>
      <w:r w:rsidR="00F329F5">
        <w:rPr>
          <w:sz w:val="24"/>
          <w:szCs w:val="24"/>
          <w:u w:val="single"/>
        </w:rPr>
        <w:t>декабря</w:t>
      </w:r>
      <w:r w:rsidR="00005C4D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</w:t>
      </w:r>
      <w:r w:rsidR="00B77CC6">
        <w:t>ОНЛАЙН-</w:t>
      </w:r>
      <w:r w:rsidR="007630BD">
        <w:t>ИГРЫ-КВЕСТА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7C0951" w:rsidRDefault="0067460B" w:rsidP="005C18B8">
      <w:pPr>
        <w:pStyle w:val="a6"/>
        <w:spacing w:before="0" w:after="0"/>
        <w:ind w:firstLine="709"/>
        <w:contextualSpacing/>
        <w:jc w:val="center"/>
        <w:rPr>
          <w:b/>
          <w:sz w:val="32"/>
          <w:szCs w:val="32"/>
        </w:rPr>
      </w:pPr>
      <w:r w:rsidRPr="007C0951">
        <w:rPr>
          <w:b/>
          <w:sz w:val="32"/>
          <w:szCs w:val="32"/>
        </w:rPr>
        <w:t>Детективное расследование в «С</w:t>
      </w:r>
      <w:r w:rsidR="00C32575" w:rsidRPr="007C0951">
        <w:rPr>
          <w:b/>
          <w:sz w:val="32"/>
          <w:szCs w:val="32"/>
        </w:rPr>
        <w:t>казке</w:t>
      </w:r>
      <w:r w:rsidR="005C18B8" w:rsidRPr="007C0951">
        <w:rPr>
          <w:b/>
          <w:sz w:val="32"/>
          <w:szCs w:val="32"/>
        </w:rPr>
        <w:t>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B77CC6" w:rsidP="00B77CC6">
      <w:pPr>
        <w:pStyle w:val="a6"/>
        <w:spacing w:before="0" w:after="0" w:line="276" w:lineRule="auto"/>
        <w:ind w:firstLine="426"/>
        <w:contextualSpacing/>
        <w:rPr>
          <w:color w:val="222222"/>
        </w:rPr>
      </w:pPr>
      <w:r>
        <w:t>Онлайн-</w:t>
      </w:r>
      <w:r w:rsidR="007630BD">
        <w:t>игра-квест</w:t>
      </w:r>
      <w:r w:rsidR="005C18B8" w:rsidRPr="003C6F0E">
        <w:t xml:space="preserve"> (в дальнейшем </w:t>
      </w:r>
      <w:r w:rsidR="007630BD">
        <w:t>Квест</w:t>
      </w:r>
      <w:r w:rsidR="005C18B8" w:rsidRPr="003C6F0E">
        <w:t>) организуется ГОБУК Мурманской областной детско-юношеской библиотекой имени В.П.</w:t>
      </w:r>
      <w:r w:rsidR="00BF4301">
        <w:t xml:space="preserve"> </w:t>
      </w:r>
      <w:bookmarkStart w:id="0" w:name="_GoBack"/>
      <w:bookmarkEnd w:id="0"/>
      <w:r w:rsidR="005C18B8" w:rsidRPr="003C6F0E">
        <w:t xml:space="preserve">Махаевой. </w:t>
      </w:r>
      <w:r w:rsidR="00D366C1" w:rsidRPr="003C6F0E">
        <w:t>Путешествие</w:t>
      </w:r>
      <w:r w:rsidR="005C18B8" w:rsidRPr="003C6F0E">
        <w:t xml:space="preserve"> проводится для детей от</w:t>
      </w:r>
      <w:r w:rsidR="00F75865" w:rsidRPr="003C6F0E">
        <w:t xml:space="preserve"> </w:t>
      </w:r>
      <w:r w:rsidR="005C18B8" w:rsidRPr="003C6F0E">
        <w:t xml:space="preserve">6 </w:t>
      </w:r>
      <w:r w:rsidR="007630BD">
        <w:t>до 12 лет и их родителей</w:t>
      </w:r>
      <w:r w:rsidR="00005C4D">
        <w:rPr>
          <w:color w:val="222222"/>
        </w:rPr>
        <w:t>.</w:t>
      </w:r>
    </w:p>
    <w:p w:rsidR="006D6911" w:rsidRDefault="00EB5040" w:rsidP="00B77CC6">
      <w:pPr>
        <w:pStyle w:val="a6"/>
        <w:spacing w:before="0" w:line="276" w:lineRule="auto"/>
        <w:ind w:firstLine="426"/>
        <w:contextualSpacing/>
      </w:pPr>
      <w:r>
        <w:t>Д</w:t>
      </w:r>
      <w:r w:rsidR="005C18B8">
        <w:t xml:space="preserve">ля участия в </w:t>
      </w:r>
      <w:r w:rsidR="000815F8">
        <w:t>К</w:t>
      </w:r>
      <w:r w:rsidR="007630BD">
        <w:t>весте</w:t>
      </w:r>
      <w:r w:rsidR="005C18B8">
        <w:t xml:space="preserve"> </w:t>
      </w:r>
      <w:r w:rsidR="000815F8">
        <w:t>необходимо прислать ключевое слово – «</w:t>
      </w:r>
      <w:r w:rsidR="0067460B">
        <w:t>сказка</w:t>
      </w:r>
      <w:r w:rsidR="000815F8">
        <w:t>»</w:t>
      </w:r>
      <w:r w:rsidR="008F40B7">
        <w:t>,</w:t>
      </w:r>
      <w:r w:rsidR="007630BD">
        <w:t xml:space="preserve"> </w:t>
      </w:r>
      <w:r w:rsidR="008F40B7">
        <w:t>фамилию, имя, школу и класс участника</w:t>
      </w:r>
      <w:r w:rsidR="007630BD">
        <w:t xml:space="preserve"> (в электронном виде)</w:t>
      </w:r>
      <w:r w:rsidR="00D76DAB">
        <w:t>.</w:t>
      </w:r>
      <w:r w:rsidRPr="00EB5040">
        <w:t xml:space="preserve"> </w:t>
      </w:r>
    </w:p>
    <w:p w:rsidR="00B77CC6" w:rsidRDefault="00B77CC6" w:rsidP="00B77CC6">
      <w:pPr>
        <w:pStyle w:val="a6"/>
        <w:spacing w:before="0" w:line="276" w:lineRule="auto"/>
        <w:ind w:firstLine="426"/>
        <w:contextualSpacing/>
        <w:jc w:val="both"/>
      </w:pPr>
    </w:p>
    <w:p w:rsidR="00022B65" w:rsidRDefault="005C18B8" w:rsidP="006D6911">
      <w:pPr>
        <w:pStyle w:val="a6"/>
        <w:spacing w:before="0" w:after="0" w:line="360" w:lineRule="auto"/>
        <w:ind w:firstLine="426"/>
        <w:contextualSpacing/>
        <w:jc w:val="both"/>
        <w:rPr>
          <w:sz w:val="22"/>
        </w:rPr>
      </w:pPr>
      <w:r w:rsidRPr="003C6F0E">
        <w:rPr>
          <w:sz w:val="22"/>
        </w:rPr>
        <w:t xml:space="preserve">Цель </w:t>
      </w:r>
      <w:proofErr w:type="spellStart"/>
      <w:r w:rsidR="007630BD">
        <w:rPr>
          <w:sz w:val="22"/>
        </w:rPr>
        <w:t>Квеста</w:t>
      </w:r>
      <w:proofErr w:type="spellEnd"/>
      <w:r w:rsidRPr="003C6F0E">
        <w:rPr>
          <w:sz w:val="22"/>
        </w:rPr>
        <w:t>:</w:t>
      </w:r>
    </w:p>
    <w:p w:rsidR="00012CB1" w:rsidRPr="008F40B7" w:rsidRDefault="008F40B7" w:rsidP="008F40B7">
      <w:pPr>
        <w:pStyle w:val="a6"/>
        <w:spacing w:before="0" w:after="0" w:line="276" w:lineRule="auto"/>
        <w:ind w:left="360"/>
        <w:contextualSpacing/>
        <w:rPr>
          <w:sz w:val="22"/>
        </w:rPr>
      </w:pPr>
      <w:r>
        <w:rPr>
          <w:sz w:val="22"/>
        </w:rPr>
        <w:sym w:font="Wingdings" w:char="F09F"/>
      </w:r>
      <w:r>
        <w:rPr>
          <w:sz w:val="22"/>
        </w:rPr>
        <w:t xml:space="preserve"> </w:t>
      </w:r>
      <w:r w:rsidR="0067460B" w:rsidRPr="008F40B7">
        <w:rPr>
          <w:sz w:val="22"/>
        </w:rPr>
        <w:t>формирование у детей любознательности и внимательности</w:t>
      </w:r>
      <w:r w:rsidR="0004540B" w:rsidRPr="008F40B7">
        <w:rPr>
          <w:sz w:val="22"/>
        </w:rPr>
        <w:t>;</w:t>
      </w:r>
      <w:r w:rsidR="006D6911" w:rsidRPr="008F40B7">
        <w:rPr>
          <w:sz w:val="22"/>
        </w:rPr>
        <w:t xml:space="preserve">   </w:t>
      </w:r>
    </w:p>
    <w:p w:rsidR="008F40B7" w:rsidRDefault="008F40B7" w:rsidP="008F40B7">
      <w:pPr>
        <w:pStyle w:val="a6"/>
        <w:spacing w:before="0" w:after="0" w:line="276" w:lineRule="auto"/>
        <w:contextualSpacing/>
        <w:rPr>
          <w:sz w:val="22"/>
        </w:rPr>
      </w:pPr>
      <w:r>
        <w:rPr>
          <w:sz w:val="22"/>
        </w:rPr>
        <w:t xml:space="preserve">       </w:t>
      </w:r>
      <w:r>
        <w:rPr>
          <w:sz w:val="22"/>
        </w:rPr>
        <w:sym w:font="Wingdings" w:char="F09F"/>
      </w:r>
      <w:r>
        <w:rPr>
          <w:sz w:val="22"/>
        </w:rPr>
        <w:t xml:space="preserve"> </w:t>
      </w:r>
      <w:r w:rsidR="00A0537C" w:rsidRPr="006D6911">
        <w:rPr>
          <w:sz w:val="22"/>
        </w:rPr>
        <w:t>создани</w:t>
      </w:r>
      <w:r w:rsidR="00B7373A" w:rsidRPr="006D6911">
        <w:rPr>
          <w:sz w:val="22"/>
        </w:rPr>
        <w:t>е</w:t>
      </w:r>
      <w:r w:rsidR="00A0537C" w:rsidRPr="006D6911">
        <w:rPr>
          <w:sz w:val="22"/>
        </w:rPr>
        <w:t xml:space="preserve"> приподнятой эмоциональной атмосферы в </w:t>
      </w:r>
      <w:r w:rsidR="0041119E">
        <w:rPr>
          <w:sz w:val="22"/>
        </w:rPr>
        <w:t>Новогодние каникулы</w:t>
      </w:r>
    </w:p>
    <w:p w:rsidR="008F40B7" w:rsidRDefault="008F40B7" w:rsidP="008F40B7">
      <w:pPr>
        <w:pStyle w:val="a6"/>
        <w:spacing w:before="0" w:after="0" w:line="276" w:lineRule="auto"/>
        <w:contextualSpacing/>
        <w:rPr>
          <w:sz w:val="22"/>
        </w:rPr>
      </w:pPr>
      <w:r>
        <w:rPr>
          <w:sz w:val="22"/>
        </w:rPr>
        <w:t xml:space="preserve">       </w:t>
      </w:r>
      <w:r>
        <w:rPr>
          <w:sz w:val="22"/>
        </w:rPr>
        <w:sym w:font="Wingdings" w:char="F09F"/>
      </w:r>
      <w:r>
        <w:rPr>
          <w:sz w:val="22"/>
        </w:rPr>
        <w:t xml:space="preserve"> </w:t>
      </w:r>
      <w:r w:rsidRPr="008F40B7">
        <w:rPr>
          <w:sz w:val="22"/>
        </w:rPr>
        <w:t>приобщение детей к чтению</w:t>
      </w:r>
    </w:p>
    <w:p w:rsidR="008F40B7" w:rsidRDefault="006D6911" w:rsidP="008F40B7">
      <w:pPr>
        <w:pStyle w:val="a6"/>
        <w:spacing w:before="0" w:after="0" w:line="276" w:lineRule="auto"/>
        <w:contextualSpacing/>
      </w:pPr>
      <w:r>
        <w:t xml:space="preserve">   </w:t>
      </w:r>
      <w:r w:rsidR="008F40B7">
        <w:t xml:space="preserve">   </w:t>
      </w:r>
      <w:r w:rsidR="008F40B7">
        <w:sym w:font="Wingdings" w:char="F09F"/>
      </w:r>
      <w:r>
        <w:t xml:space="preserve"> приобретение </w:t>
      </w:r>
      <w:r w:rsidRPr="006D6911">
        <w:t>навыка работы с текстом</w:t>
      </w:r>
    </w:p>
    <w:p w:rsidR="00F329F5" w:rsidRDefault="006D6911" w:rsidP="00B77CC6">
      <w:pPr>
        <w:pStyle w:val="a6"/>
        <w:spacing w:before="0" w:after="0" w:line="276" w:lineRule="auto"/>
        <w:contextualSpacing/>
      </w:pPr>
      <w:r w:rsidRPr="006D6911">
        <w:t>.</w:t>
      </w:r>
    </w:p>
    <w:p w:rsidR="005C18B8" w:rsidRPr="00E257E8" w:rsidRDefault="003C6F0E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8B8" w:rsidRPr="004F5393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5C18B8" w:rsidRPr="004F5393">
        <w:rPr>
          <w:sz w:val="24"/>
          <w:szCs w:val="24"/>
        </w:rPr>
        <w:t xml:space="preserve"> Задачи </w:t>
      </w:r>
      <w:proofErr w:type="spellStart"/>
      <w:r w:rsidR="007630BD">
        <w:rPr>
          <w:sz w:val="24"/>
          <w:szCs w:val="24"/>
        </w:rPr>
        <w:t>Квеста</w:t>
      </w:r>
      <w:proofErr w:type="spellEnd"/>
      <w:r w:rsidR="005C18B8" w:rsidRPr="004F5393">
        <w:rPr>
          <w:sz w:val="24"/>
          <w:szCs w:val="24"/>
        </w:rPr>
        <w:t>: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4A22AF">
        <w:rPr>
          <w:sz w:val="24"/>
          <w:szCs w:val="24"/>
        </w:rPr>
        <w:t xml:space="preserve">Пропаганда чтения среди </w:t>
      </w:r>
      <w:r w:rsidR="000815F8">
        <w:rPr>
          <w:sz w:val="24"/>
          <w:szCs w:val="24"/>
        </w:rPr>
        <w:t>детей.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читательского кругозора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озрож</w:t>
      </w:r>
      <w:r w:rsidR="000815F8">
        <w:rPr>
          <w:sz w:val="24"/>
          <w:szCs w:val="24"/>
        </w:rPr>
        <w:t xml:space="preserve">дение традиций семейного </w:t>
      </w:r>
      <w:r w:rsidR="0067460B">
        <w:rPr>
          <w:sz w:val="24"/>
          <w:szCs w:val="24"/>
        </w:rPr>
        <w:t>отдыха</w:t>
      </w:r>
      <w:r w:rsidR="000815F8">
        <w:rPr>
          <w:sz w:val="24"/>
          <w:szCs w:val="24"/>
        </w:rPr>
        <w:t>.</w:t>
      </w:r>
    </w:p>
    <w:p w:rsidR="00BA0BBA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>овышение общес</w:t>
      </w:r>
      <w:r w:rsidR="000815F8">
        <w:rPr>
          <w:sz w:val="24"/>
          <w:szCs w:val="24"/>
        </w:rPr>
        <w:t>твенного интереса к библиотекам.</w:t>
      </w:r>
    </w:p>
    <w:p w:rsidR="00D12C84" w:rsidRDefault="00D12C84" w:rsidP="00B7373A">
      <w:pPr>
        <w:pStyle w:val="a8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D8616B" w:rsidRDefault="005C18B8" w:rsidP="00B7373A">
      <w:pPr>
        <w:pStyle w:val="a8"/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proofErr w:type="spellStart"/>
      <w:r w:rsidR="007630BD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5C18B8" w:rsidP="00B77CC6">
      <w:pPr>
        <w:spacing w:line="276" w:lineRule="auto"/>
        <w:ind w:firstLine="426"/>
        <w:contextualSpacing/>
        <w:rPr>
          <w:sz w:val="24"/>
          <w:szCs w:val="24"/>
        </w:rPr>
      </w:pPr>
      <w:r w:rsidRPr="00D06A34">
        <w:rPr>
          <w:sz w:val="24"/>
          <w:szCs w:val="24"/>
        </w:rPr>
        <w:t xml:space="preserve">В </w:t>
      </w:r>
      <w:r w:rsidR="00B77CC6">
        <w:rPr>
          <w:sz w:val="24"/>
          <w:szCs w:val="24"/>
        </w:rPr>
        <w:t>онлайн-</w:t>
      </w:r>
      <w:r w:rsidR="007630BD">
        <w:rPr>
          <w:sz w:val="24"/>
          <w:szCs w:val="24"/>
        </w:rPr>
        <w:t>игре</w:t>
      </w:r>
      <w:r w:rsidRPr="00D06A34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</w:p>
    <w:p w:rsidR="00BA0BBA" w:rsidRPr="00D06A34" w:rsidRDefault="00BA0BBA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7C6D6A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 xml:space="preserve">Содержание </w:t>
      </w:r>
      <w:r w:rsidR="007630BD">
        <w:rPr>
          <w:b/>
          <w:sz w:val="24"/>
          <w:szCs w:val="24"/>
        </w:rPr>
        <w:t>игры</w:t>
      </w:r>
      <w:r w:rsidRPr="007C6D6A">
        <w:rPr>
          <w:b/>
          <w:sz w:val="24"/>
          <w:szCs w:val="24"/>
        </w:rPr>
        <w:t>.</w:t>
      </w:r>
    </w:p>
    <w:p w:rsidR="004C4A0A" w:rsidRDefault="0041119E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47EA">
        <w:rPr>
          <w:sz w:val="24"/>
          <w:szCs w:val="24"/>
        </w:rPr>
        <w:t xml:space="preserve">.1. </w:t>
      </w:r>
      <w:r w:rsidR="005C18B8" w:rsidRPr="009047EA">
        <w:rPr>
          <w:sz w:val="24"/>
          <w:szCs w:val="24"/>
        </w:rPr>
        <w:t xml:space="preserve">Участники </w:t>
      </w:r>
      <w:proofErr w:type="spellStart"/>
      <w:r w:rsidR="000815F8">
        <w:rPr>
          <w:sz w:val="24"/>
          <w:szCs w:val="24"/>
        </w:rPr>
        <w:t>Кв</w:t>
      </w:r>
      <w:r w:rsidR="007630BD" w:rsidRPr="009047EA">
        <w:rPr>
          <w:sz w:val="24"/>
          <w:szCs w:val="24"/>
        </w:rPr>
        <w:t>еста</w:t>
      </w:r>
      <w:proofErr w:type="spellEnd"/>
      <w:r w:rsidR="005C18B8" w:rsidRPr="009047EA">
        <w:rPr>
          <w:sz w:val="24"/>
          <w:szCs w:val="24"/>
        </w:rPr>
        <w:t xml:space="preserve"> </w:t>
      </w:r>
      <w:r w:rsidR="000815F8">
        <w:rPr>
          <w:sz w:val="24"/>
          <w:szCs w:val="24"/>
        </w:rPr>
        <w:t>отправившие</w:t>
      </w:r>
      <w:r w:rsidR="007630BD" w:rsidRPr="009047EA">
        <w:rPr>
          <w:sz w:val="24"/>
          <w:szCs w:val="24"/>
        </w:rPr>
        <w:t xml:space="preserve"> ключевое слово</w:t>
      </w:r>
      <w:r w:rsidR="000815F8">
        <w:rPr>
          <w:sz w:val="24"/>
          <w:szCs w:val="24"/>
        </w:rPr>
        <w:t xml:space="preserve"> и подавшие заявку</w:t>
      </w:r>
      <w:r w:rsidR="007630BD" w:rsidRPr="009047EA">
        <w:rPr>
          <w:sz w:val="24"/>
          <w:szCs w:val="24"/>
        </w:rPr>
        <w:t xml:space="preserve">, после старта игры получают </w:t>
      </w:r>
      <w:r w:rsidR="004C4A0A">
        <w:rPr>
          <w:sz w:val="24"/>
          <w:szCs w:val="24"/>
        </w:rPr>
        <w:t>бланк с заданиями.</w:t>
      </w:r>
      <w:r w:rsidR="007630BD" w:rsidRPr="009047EA">
        <w:rPr>
          <w:sz w:val="24"/>
          <w:szCs w:val="24"/>
        </w:rPr>
        <w:t xml:space="preserve"> </w:t>
      </w:r>
    </w:p>
    <w:p w:rsidR="007C6D6A" w:rsidRPr="009047EA" w:rsidRDefault="0041119E" w:rsidP="00B77CC6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9047EA">
        <w:rPr>
          <w:sz w:val="24"/>
          <w:szCs w:val="24"/>
        </w:rPr>
        <w:t xml:space="preserve">.2. </w:t>
      </w:r>
      <w:r w:rsidR="007630BD" w:rsidRPr="009047EA">
        <w:rPr>
          <w:sz w:val="24"/>
          <w:szCs w:val="24"/>
        </w:rPr>
        <w:t xml:space="preserve">Во время выполнения заданий </w:t>
      </w:r>
      <w:r w:rsidR="000815F8">
        <w:rPr>
          <w:sz w:val="24"/>
          <w:szCs w:val="24"/>
        </w:rPr>
        <w:t>приветствуется</w:t>
      </w:r>
      <w:r w:rsidR="007630BD" w:rsidRPr="009047EA">
        <w:rPr>
          <w:sz w:val="24"/>
          <w:szCs w:val="24"/>
        </w:rPr>
        <w:t xml:space="preserve"> помощь </w:t>
      </w:r>
      <w:r w:rsidR="005C18B8" w:rsidRPr="009047EA">
        <w:rPr>
          <w:sz w:val="24"/>
          <w:szCs w:val="24"/>
        </w:rPr>
        <w:t>родителей (куратора)</w:t>
      </w:r>
      <w:r w:rsidR="00F04288" w:rsidRPr="009047EA">
        <w:rPr>
          <w:sz w:val="24"/>
          <w:szCs w:val="24"/>
        </w:rPr>
        <w:t>.</w:t>
      </w:r>
      <w:r w:rsidR="005C18B8" w:rsidRPr="009047EA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>В бланк с вопросами</w:t>
      </w:r>
      <w:r w:rsidR="005332DB" w:rsidRPr="009047EA">
        <w:rPr>
          <w:sz w:val="24"/>
          <w:szCs w:val="24"/>
        </w:rPr>
        <w:t xml:space="preserve"> впечатываются ответы и высылаются обратным письмом, в эле</w:t>
      </w:r>
      <w:r w:rsidR="00A21D18">
        <w:rPr>
          <w:sz w:val="24"/>
          <w:szCs w:val="24"/>
        </w:rPr>
        <w:t>к</w:t>
      </w:r>
      <w:r w:rsidR="005332DB" w:rsidRPr="009047EA">
        <w:rPr>
          <w:sz w:val="24"/>
          <w:szCs w:val="24"/>
        </w:rPr>
        <w:t>тронном виде</w:t>
      </w:r>
      <w:r w:rsidR="00A21D18">
        <w:rPr>
          <w:sz w:val="24"/>
          <w:szCs w:val="24"/>
        </w:rPr>
        <w:t xml:space="preserve"> (в формате документа «</w:t>
      </w:r>
      <w:r w:rsidR="00A21D18">
        <w:rPr>
          <w:sz w:val="24"/>
          <w:szCs w:val="24"/>
          <w:lang w:val="en-US"/>
        </w:rPr>
        <w:t>word</w:t>
      </w:r>
      <w:r w:rsidR="00CA5A09" w:rsidRPr="009047EA">
        <w:rPr>
          <w:sz w:val="24"/>
          <w:szCs w:val="24"/>
        </w:rPr>
        <w:t>»)</w:t>
      </w:r>
      <w:r w:rsidR="005332DB" w:rsidRPr="009047EA">
        <w:rPr>
          <w:sz w:val="24"/>
          <w:szCs w:val="24"/>
        </w:rPr>
        <w:t>.</w:t>
      </w:r>
    </w:p>
    <w:p w:rsidR="00BA0BBA" w:rsidRPr="00132220" w:rsidRDefault="00BA0BBA" w:rsidP="00B77CC6">
      <w:pPr>
        <w:shd w:val="clear" w:color="auto" w:fill="FFFFFF"/>
        <w:spacing w:line="360" w:lineRule="auto"/>
        <w:ind w:firstLine="709"/>
        <w:contextualSpacing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1D4179">
        <w:rPr>
          <w:sz w:val="24"/>
          <w:szCs w:val="24"/>
        </w:rPr>
        <w:t>онлайн</w:t>
      </w:r>
      <w:r w:rsidR="00B7139C">
        <w:rPr>
          <w:sz w:val="24"/>
          <w:szCs w:val="24"/>
        </w:rPr>
        <w:t xml:space="preserve"> - </w:t>
      </w:r>
      <w:proofErr w:type="spellStart"/>
      <w:r w:rsidR="00B7139C">
        <w:rPr>
          <w:sz w:val="24"/>
          <w:szCs w:val="24"/>
        </w:rPr>
        <w:t>К</w:t>
      </w:r>
      <w:r w:rsidR="001D4179">
        <w:rPr>
          <w:sz w:val="24"/>
          <w:szCs w:val="24"/>
        </w:rPr>
        <w:t>веста</w:t>
      </w:r>
      <w:proofErr w:type="spellEnd"/>
      <w:r w:rsidRPr="00D06A34">
        <w:rPr>
          <w:sz w:val="24"/>
          <w:szCs w:val="24"/>
        </w:rPr>
        <w:t xml:space="preserve"> </w:t>
      </w:r>
      <w:r w:rsidR="00BF44F6">
        <w:rPr>
          <w:sz w:val="24"/>
          <w:szCs w:val="24"/>
        </w:rPr>
        <w:t xml:space="preserve">отправляются в </w:t>
      </w:r>
      <w:r w:rsidR="0067460B">
        <w:rPr>
          <w:sz w:val="24"/>
          <w:szCs w:val="24"/>
        </w:rPr>
        <w:t xml:space="preserve">городок </w:t>
      </w:r>
      <w:r w:rsidR="00BF44F6">
        <w:rPr>
          <w:sz w:val="24"/>
          <w:szCs w:val="24"/>
        </w:rPr>
        <w:t xml:space="preserve">«Сказка» </w:t>
      </w:r>
      <w:r w:rsidR="0067460B">
        <w:rPr>
          <w:sz w:val="24"/>
          <w:szCs w:val="24"/>
        </w:rPr>
        <w:t>по адресу</w:t>
      </w:r>
      <w:r w:rsidR="00BF44F6">
        <w:rPr>
          <w:sz w:val="24"/>
          <w:szCs w:val="24"/>
        </w:rPr>
        <w:t xml:space="preserve"> Г. Мурманск, проспект Герое</w:t>
      </w:r>
      <w:proofErr w:type="gramStart"/>
      <w:r w:rsidR="00BF44F6">
        <w:rPr>
          <w:sz w:val="24"/>
          <w:szCs w:val="24"/>
        </w:rPr>
        <w:t>в-</w:t>
      </w:r>
      <w:proofErr w:type="gramEnd"/>
      <w:r w:rsidR="00BF44F6">
        <w:rPr>
          <w:sz w:val="24"/>
          <w:szCs w:val="24"/>
        </w:rPr>
        <w:t xml:space="preserve"> С</w:t>
      </w:r>
      <w:r w:rsidR="0041119E">
        <w:rPr>
          <w:sz w:val="24"/>
          <w:szCs w:val="24"/>
        </w:rPr>
        <w:t>еверомор</w:t>
      </w:r>
      <w:r w:rsidR="00BF44F6">
        <w:rPr>
          <w:sz w:val="24"/>
          <w:szCs w:val="24"/>
        </w:rPr>
        <w:t>цев 9а и выполняют задание</w:t>
      </w:r>
      <w:r w:rsidR="0041119E">
        <w:rPr>
          <w:sz w:val="24"/>
          <w:szCs w:val="24"/>
        </w:rPr>
        <w:t>.</w:t>
      </w:r>
      <w:r w:rsidR="00BF44F6">
        <w:rPr>
          <w:sz w:val="24"/>
          <w:szCs w:val="24"/>
        </w:rPr>
        <w:t xml:space="preserve"> Внимательно прочитать предложенные </w:t>
      </w:r>
      <w:r w:rsidR="00BF44F6">
        <w:rPr>
          <w:sz w:val="24"/>
          <w:szCs w:val="24"/>
        </w:rPr>
        <w:lastRenderedPageBreak/>
        <w:t>книги.</w:t>
      </w:r>
      <w:r w:rsidR="0067460B">
        <w:rPr>
          <w:sz w:val="24"/>
          <w:szCs w:val="24"/>
        </w:rPr>
        <w:t xml:space="preserve"> </w:t>
      </w:r>
      <w:r w:rsidRPr="00132220">
        <w:rPr>
          <w:sz w:val="24"/>
          <w:szCs w:val="24"/>
        </w:rPr>
        <w:t>Заполняют бланк с ответами в электронном виде, обязательно, указав порядковый но</w:t>
      </w:r>
      <w:r w:rsidR="00B7139C">
        <w:rPr>
          <w:sz w:val="24"/>
          <w:szCs w:val="24"/>
        </w:rPr>
        <w:t>мер вопроса</w:t>
      </w:r>
      <w:r w:rsidRPr="00132220">
        <w:rPr>
          <w:sz w:val="24"/>
          <w:szCs w:val="24"/>
        </w:rPr>
        <w:t xml:space="preserve">. 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326807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</w:rPr>
      </w:pPr>
      <w:r>
        <w:t xml:space="preserve">Онлайн </w:t>
      </w:r>
      <w:r w:rsidR="004C4A0A">
        <w:t>квест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4C4A0A">
        <w:rPr>
          <w:b/>
        </w:rPr>
        <w:t>28</w:t>
      </w:r>
      <w:r w:rsidR="004737F1">
        <w:rPr>
          <w:b/>
        </w:rPr>
        <w:t xml:space="preserve"> </w:t>
      </w:r>
      <w:r w:rsidR="004C4A0A">
        <w:rPr>
          <w:b/>
        </w:rPr>
        <w:t>декабря 2020</w:t>
      </w:r>
      <w:r w:rsidR="005332DB">
        <w:rPr>
          <w:b/>
        </w:rPr>
        <w:t xml:space="preserve"> по </w:t>
      </w:r>
      <w:r w:rsidR="004737F1">
        <w:rPr>
          <w:b/>
        </w:rPr>
        <w:t>1</w:t>
      </w:r>
      <w:r w:rsidR="00F329F5">
        <w:rPr>
          <w:b/>
        </w:rPr>
        <w:t>7</w:t>
      </w:r>
      <w:r>
        <w:rPr>
          <w:b/>
        </w:rPr>
        <w:t xml:space="preserve"> </w:t>
      </w:r>
      <w:r w:rsidR="004C4A0A">
        <w:rPr>
          <w:b/>
        </w:rPr>
        <w:t>января</w:t>
      </w:r>
      <w:r w:rsidR="005C18B8">
        <w:rPr>
          <w:b/>
        </w:rPr>
        <w:t xml:space="preserve"> 202</w:t>
      </w:r>
      <w:r w:rsidR="004C4A0A">
        <w:rPr>
          <w:b/>
        </w:rPr>
        <w:t>1</w:t>
      </w:r>
      <w:r w:rsidR="005C18B8">
        <w:rPr>
          <w:b/>
        </w:rPr>
        <w:t xml:space="preserve"> года.</w:t>
      </w:r>
    </w:p>
    <w:p w:rsidR="00B338F8" w:rsidRDefault="005332DB" w:rsidP="00B77CC6">
      <w:pPr>
        <w:spacing w:line="360" w:lineRule="auto"/>
        <w:ind w:firstLine="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 w:rsidR="0041119E">
        <w:rPr>
          <w:sz w:val="24"/>
          <w:szCs w:val="24"/>
        </w:rPr>
        <w:t>расследовании</w:t>
      </w:r>
      <w:r>
        <w:rPr>
          <w:sz w:val="24"/>
          <w:szCs w:val="24"/>
        </w:rPr>
        <w:t xml:space="preserve"> допускаются несколько детей из одной семьи, но анкета участника заполняется на каждого ребёнка индивидуально. </w:t>
      </w:r>
      <w:r w:rsidR="005C18B8">
        <w:rPr>
          <w:sz w:val="24"/>
          <w:szCs w:val="24"/>
        </w:rPr>
        <w:t xml:space="preserve">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п</w:t>
      </w:r>
      <w:r w:rsidR="0021046E">
        <w:rPr>
          <w:sz w:val="24"/>
          <w:szCs w:val="24"/>
        </w:rPr>
        <w:t xml:space="preserve">оступившие после окончания онлайн - </w:t>
      </w:r>
      <w:proofErr w:type="spellStart"/>
      <w:r w:rsidR="0021046E">
        <w:rPr>
          <w:sz w:val="24"/>
          <w:szCs w:val="24"/>
        </w:rPr>
        <w:t>Квеста</w:t>
      </w:r>
      <w:proofErr w:type="spellEnd"/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5C18B8" w:rsidRPr="005332DB" w:rsidRDefault="0041119E" w:rsidP="005332D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76EEB">
        <w:rPr>
          <w:sz w:val="24"/>
          <w:szCs w:val="24"/>
        </w:rPr>
        <w:t xml:space="preserve">.1. </w:t>
      </w:r>
      <w:r w:rsidR="005332DB">
        <w:rPr>
          <w:sz w:val="24"/>
          <w:szCs w:val="24"/>
        </w:rPr>
        <w:t>Работы</w:t>
      </w:r>
      <w:r w:rsidR="005C18B8" w:rsidRPr="005332DB">
        <w:rPr>
          <w:sz w:val="24"/>
          <w:szCs w:val="24"/>
        </w:rPr>
        <w:t xml:space="preserve">, </w:t>
      </w:r>
      <w:r w:rsidR="005332DB">
        <w:rPr>
          <w:sz w:val="24"/>
          <w:szCs w:val="24"/>
        </w:rPr>
        <w:t>отправленные на проверку</w:t>
      </w:r>
      <w:r w:rsidR="005C18B8" w:rsidRPr="005332DB">
        <w:rPr>
          <w:sz w:val="24"/>
          <w:szCs w:val="24"/>
        </w:rPr>
        <w:t xml:space="preserve">, не возвращаются. </w:t>
      </w:r>
    </w:p>
    <w:p w:rsidR="005C18B8" w:rsidRPr="00D06A34" w:rsidRDefault="0041119E" w:rsidP="005C18B8">
      <w:pPr>
        <w:pStyle w:val="a6"/>
        <w:spacing w:before="0" w:after="0" w:line="360" w:lineRule="auto"/>
        <w:contextualSpacing/>
        <w:jc w:val="both"/>
      </w:pPr>
      <w:r>
        <w:t>3</w:t>
      </w:r>
      <w:r w:rsidR="007C0D28">
        <w:t>.2</w:t>
      </w:r>
      <w:r w:rsidR="005C18B8">
        <w:t xml:space="preserve">. </w:t>
      </w:r>
      <w:r w:rsidR="005C18B8" w:rsidRPr="00DB37FF">
        <w:t>Организаторы оставл</w:t>
      </w:r>
      <w:r w:rsidR="005332DB">
        <w:t xml:space="preserve">яют за собой право использовать </w:t>
      </w:r>
      <w:r w:rsidR="005C18B8" w:rsidRPr="00DB37FF">
        <w:t>работы</w:t>
      </w:r>
      <w:r w:rsidR="005332DB">
        <w:t xml:space="preserve"> участников</w:t>
      </w:r>
      <w:r w:rsidR="005C18B8" w:rsidRPr="00DB37FF">
        <w:t xml:space="preserve"> в рекламных целях</w:t>
      </w:r>
      <w:r w:rsidR="005C18B8">
        <w:t xml:space="preserve"> ГОБУК МОДЮБ</w:t>
      </w:r>
      <w:r w:rsidR="005C18B8" w:rsidRPr="00DB37FF">
        <w:t>.</w:t>
      </w:r>
    </w:p>
    <w:p w:rsidR="002C4D6C" w:rsidRPr="0001267F" w:rsidRDefault="0041119E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C0D28">
        <w:rPr>
          <w:sz w:val="24"/>
          <w:szCs w:val="24"/>
        </w:rPr>
        <w:t>.3</w:t>
      </w:r>
      <w:r w:rsidR="003C2B53">
        <w:rPr>
          <w:sz w:val="24"/>
          <w:szCs w:val="24"/>
        </w:rPr>
        <w:t>.</w:t>
      </w:r>
      <w:r w:rsidR="00B338F8" w:rsidRPr="004173E8">
        <w:rPr>
          <w:sz w:val="24"/>
          <w:szCs w:val="24"/>
        </w:rPr>
        <w:t xml:space="preserve">Участие в </w:t>
      </w:r>
      <w:r w:rsidR="00F04288">
        <w:rPr>
          <w:sz w:val="24"/>
          <w:szCs w:val="24"/>
          <w:highlight w:val="yellow"/>
        </w:rPr>
        <w:t xml:space="preserve">Квесте </w:t>
      </w:r>
      <w:r w:rsidR="00B338F8" w:rsidRPr="005332DB">
        <w:rPr>
          <w:sz w:val="24"/>
          <w:szCs w:val="24"/>
          <w:highlight w:val="yellow"/>
        </w:rPr>
        <w:t xml:space="preserve">бесплатное,  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документ подтверждающий участие (диплом, грамота), платный. Стоимость 150 рублей</w:t>
      </w:r>
      <w:r w:rsidR="00F0448E" w:rsidRPr="005332DB">
        <w:rPr>
          <w:b/>
          <w:color w:val="000000" w:themeColor="text1"/>
          <w:sz w:val="24"/>
          <w:szCs w:val="24"/>
          <w:highlight w:val="yellow"/>
        </w:rPr>
        <w:t xml:space="preserve"> </w:t>
      </w:r>
      <w:r w:rsidR="006B63F3" w:rsidRPr="005332DB">
        <w:rPr>
          <w:sz w:val="24"/>
          <w:szCs w:val="24"/>
          <w:highlight w:val="yellow"/>
        </w:rPr>
        <w:t xml:space="preserve">за электронный вариант документа (диплом, </w:t>
      </w:r>
      <w:r w:rsidR="00A96547" w:rsidRPr="005332DB">
        <w:rPr>
          <w:sz w:val="24"/>
          <w:szCs w:val="24"/>
          <w:highlight w:val="yellow"/>
        </w:rPr>
        <w:t>грамота</w:t>
      </w:r>
      <w:r w:rsidR="006B63F3" w:rsidRPr="005332DB">
        <w:rPr>
          <w:sz w:val="24"/>
          <w:szCs w:val="24"/>
          <w:highlight w:val="yellow"/>
        </w:rPr>
        <w:t>) участника или куратора</w:t>
      </w:r>
      <w:r w:rsidR="0021046E">
        <w:rPr>
          <w:sz w:val="24"/>
          <w:szCs w:val="24"/>
          <w:highlight w:val="yellow"/>
        </w:rPr>
        <w:t xml:space="preserve"> и </w:t>
      </w:r>
      <w:r w:rsidR="0021046E" w:rsidRPr="0021046E">
        <w:rPr>
          <w:b/>
          <w:sz w:val="24"/>
          <w:szCs w:val="24"/>
          <w:highlight w:val="yellow"/>
        </w:rPr>
        <w:t>200</w:t>
      </w:r>
      <w:r w:rsidR="0021046E">
        <w:rPr>
          <w:b/>
          <w:sz w:val="24"/>
          <w:szCs w:val="24"/>
          <w:highlight w:val="yellow"/>
        </w:rPr>
        <w:t xml:space="preserve"> </w:t>
      </w:r>
      <w:r w:rsidR="0021046E" w:rsidRPr="0021046E">
        <w:rPr>
          <w:b/>
          <w:sz w:val="24"/>
          <w:szCs w:val="24"/>
          <w:highlight w:val="yellow"/>
        </w:rPr>
        <w:t>рублей</w:t>
      </w:r>
      <w:r w:rsidR="0021046E">
        <w:rPr>
          <w:sz w:val="24"/>
          <w:szCs w:val="24"/>
          <w:highlight w:val="yellow"/>
        </w:rPr>
        <w:t xml:space="preserve"> за бумажный</w:t>
      </w:r>
      <w:r w:rsidR="005C18B8" w:rsidRPr="005332DB">
        <w:rPr>
          <w:sz w:val="24"/>
          <w:szCs w:val="24"/>
          <w:highlight w:val="yellow"/>
        </w:rPr>
        <w:t>.</w:t>
      </w:r>
    </w:p>
    <w:p w:rsidR="004C2F97" w:rsidRDefault="0041119E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C0D28">
        <w:rPr>
          <w:bCs/>
          <w:sz w:val="24"/>
          <w:szCs w:val="24"/>
        </w:rPr>
        <w:t>.4</w:t>
      </w:r>
      <w:r w:rsidR="003C2B53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B77C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9047EA">
      <w:pPr>
        <w:pStyle w:val="a8"/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9047EA">
      <w:pPr>
        <w:pStyle w:val="a8"/>
        <w:spacing w:line="276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9047EA">
      <w:pPr>
        <w:pStyle w:val="a8"/>
        <w:spacing w:line="276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 xml:space="preserve">Чек высылается на электронную почту ВМЕСТЕ с </w:t>
      </w:r>
      <w:r w:rsidR="005332DB">
        <w:rPr>
          <w:sz w:val="24"/>
          <w:szCs w:val="24"/>
          <w:highlight w:val="yellow"/>
        </w:rPr>
        <w:t>электронным бланком ответов любого из этапов</w:t>
      </w:r>
      <w:r w:rsidR="00CA5A09">
        <w:rPr>
          <w:sz w:val="24"/>
          <w:szCs w:val="24"/>
          <w:highlight w:val="yellow"/>
        </w:rPr>
        <w:t xml:space="preserve"> и</w:t>
      </w:r>
      <w:r w:rsidR="0021046E">
        <w:rPr>
          <w:sz w:val="24"/>
          <w:szCs w:val="24"/>
          <w:highlight w:val="yellow"/>
        </w:rPr>
        <w:t>ли после окончания онлайн игры-</w:t>
      </w:r>
      <w:proofErr w:type="spellStart"/>
      <w:r w:rsidR="0021046E">
        <w:rPr>
          <w:sz w:val="24"/>
          <w:szCs w:val="24"/>
          <w:highlight w:val="yellow"/>
        </w:rPr>
        <w:t>К</w:t>
      </w:r>
      <w:r w:rsidR="00CA5A09">
        <w:rPr>
          <w:sz w:val="24"/>
          <w:szCs w:val="24"/>
          <w:highlight w:val="yellow"/>
        </w:rPr>
        <w:t>веста</w:t>
      </w:r>
      <w:proofErr w:type="spellEnd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9047EA">
      <w:pPr>
        <w:pStyle w:val="a8"/>
        <w:spacing w:line="276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 xml:space="preserve">онлайн </w:t>
      </w:r>
      <w:proofErr w:type="spellStart"/>
      <w:r w:rsidR="005332DB">
        <w:rPr>
          <w:sz w:val="24"/>
          <w:szCs w:val="24"/>
          <w:highlight w:val="yellow"/>
        </w:rPr>
        <w:t>квеста</w:t>
      </w:r>
      <w:proofErr w:type="spellEnd"/>
      <w:r w:rsidR="00CA5A09">
        <w:rPr>
          <w:sz w:val="24"/>
          <w:szCs w:val="24"/>
        </w:rPr>
        <w:t>, а также сопровождаться пояснением – за кого была произведена оплата (один или несколько участников, и/или курато</w:t>
      </w:r>
      <w:proofErr w:type="gramStart"/>
      <w:r w:rsidR="00CA5A09">
        <w:rPr>
          <w:sz w:val="24"/>
          <w:szCs w:val="24"/>
        </w:rPr>
        <w:t>р(</w:t>
      </w:r>
      <w:proofErr w:type="gramEnd"/>
      <w:r w:rsidR="00CA5A09">
        <w:rPr>
          <w:sz w:val="24"/>
          <w:szCs w:val="24"/>
        </w:rPr>
        <w:t>ы).</w:t>
      </w: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</w:t>
      </w:r>
      <w:proofErr w:type="spellStart"/>
      <w:r w:rsidRPr="0066541C">
        <w:rPr>
          <w:sz w:val="24"/>
          <w:szCs w:val="24"/>
        </w:rPr>
        <w:t>детско</w:t>
      </w:r>
      <w:proofErr w:type="spellEnd"/>
      <w:r w:rsidRPr="0066541C">
        <w:rPr>
          <w:sz w:val="24"/>
          <w:szCs w:val="24"/>
        </w:rPr>
        <w:t xml:space="preserve">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Pr="00AA167B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Pr="0021046E" w:rsidRDefault="0021046E" w:rsidP="0021046E">
      <w:pPr>
        <w:spacing w:before="100" w:beforeAutospacing="1" w:after="100" w:afterAutospacing="1" w:line="276" w:lineRule="auto"/>
        <w:ind w:left="568"/>
        <w:rPr>
          <w:sz w:val="24"/>
          <w:szCs w:val="24"/>
        </w:rPr>
      </w:pPr>
      <w:r>
        <w:rPr>
          <w:b/>
          <w:sz w:val="24"/>
          <w:szCs w:val="24"/>
        </w:rPr>
        <w:t>2.Н</w:t>
      </w:r>
      <w:r w:rsidRPr="0021046E">
        <w:rPr>
          <w:b/>
          <w:sz w:val="24"/>
          <w:szCs w:val="24"/>
        </w:rPr>
        <w:t>аличный способ оплаты</w:t>
      </w:r>
      <w:r w:rsidRPr="0021046E">
        <w:rPr>
          <w:sz w:val="24"/>
          <w:szCs w:val="24"/>
        </w:rPr>
        <w:t xml:space="preserve">: </w:t>
      </w:r>
      <w:r>
        <w:rPr>
          <w:sz w:val="24"/>
          <w:szCs w:val="24"/>
        </w:rPr>
        <w:t>через кассу на первом этаже в здании библиотеки</w:t>
      </w:r>
      <w:r w:rsidRPr="0021046E">
        <w:rPr>
          <w:sz w:val="24"/>
          <w:szCs w:val="24"/>
        </w:rPr>
        <w:t>.</w:t>
      </w:r>
    </w:p>
    <w:p w:rsidR="005C18B8" w:rsidRPr="00FF0118" w:rsidRDefault="0041119E" w:rsidP="009047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C0D28">
        <w:rPr>
          <w:sz w:val="24"/>
          <w:szCs w:val="24"/>
        </w:rPr>
        <w:t>.5</w:t>
      </w:r>
      <w:r w:rsidR="005C18B8">
        <w:rPr>
          <w:sz w:val="24"/>
          <w:szCs w:val="24"/>
        </w:rPr>
        <w:t xml:space="preserve">. </w:t>
      </w:r>
      <w:r w:rsidR="005C18B8" w:rsidRPr="00FF0118">
        <w:rPr>
          <w:sz w:val="24"/>
          <w:szCs w:val="24"/>
        </w:rPr>
        <w:t xml:space="preserve">Отправив </w:t>
      </w:r>
      <w:r w:rsidR="0021046E">
        <w:rPr>
          <w:sz w:val="24"/>
          <w:szCs w:val="24"/>
        </w:rPr>
        <w:t>ключевое слово,</w:t>
      </w:r>
      <w:r w:rsidR="005332DB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>заявку участника, вы принимаете</w:t>
      </w:r>
      <w:r w:rsidR="00F75865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="005C18B8"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="005C18B8" w:rsidRPr="00FF0118">
        <w:rPr>
          <w:b/>
          <w:sz w:val="24"/>
          <w:szCs w:val="24"/>
        </w:rPr>
        <w:t xml:space="preserve"> на обработку персональных</w:t>
      </w:r>
      <w:r w:rsidR="00F04288">
        <w:rPr>
          <w:b/>
          <w:sz w:val="24"/>
          <w:szCs w:val="24"/>
        </w:rPr>
        <w:t xml:space="preserve"> данных</w:t>
      </w:r>
      <w:r w:rsidR="005C18B8"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BA0BBA" w:rsidRPr="009047EA" w:rsidRDefault="00BA0BBA" w:rsidP="009047EA">
      <w:pPr>
        <w:pStyle w:val="a8"/>
        <w:numPr>
          <w:ilvl w:val="0"/>
          <w:numId w:val="7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Требования к оформлению.</w:t>
      </w:r>
    </w:p>
    <w:p w:rsidR="00BA0BBA" w:rsidRPr="00C32575" w:rsidRDefault="00C32575" w:rsidP="007C0951">
      <w:pPr>
        <w:spacing w:line="276" w:lineRule="auto"/>
        <w:ind w:left="567"/>
        <w:rPr>
          <w:b/>
          <w:sz w:val="24"/>
          <w:szCs w:val="24"/>
        </w:rPr>
      </w:pPr>
      <w:r w:rsidRPr="00C32575">
        <w:rPr>
          <w:b/>
          <w:sz w:val="24"/>
          <w:szCs w:val="24"/>
        </w:rPr>
        <w:t>4.1</w:t>
      </w:r>
      <w:r w:rsidR="00B77CC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32575">
        <w:rPr>
          <w:sz w:val="24"/>
          <w:szCs w:val="24"/>
        </w:rPr>
        <w:t xml:space="preserve"> </w:t>
      </w:r>
      <w:r w:rsidR="00BA0BBA" w:rsidRPr="00C32575">
        <w:rPr>
          <w:sz w:val="24"/>
          <w:szCs w:val="24"/>
        </w:rPr>
        <w:t xml:space="preserve">Принимаются работы только в </w:t>
      </w:r>
      <w:r w:rsidR="00BA0BBA" w:rsidRPr="00C32575">
        <w:rPr>
          <w:b/>
          <w:sz w:val="24"/>
          <w:szCs w:val="24"/>
        </w:rPr>
        <w:t>электронном</w:t>
      </w:r>
      <w:r w:rsidR="00BA0BBA" w:rsidRPr="00C32575">
        <w:rPr>
          <w:sz w:val="24"/>
          <w:szCs w:val="24"/>
        </w:rPr>
        <w:t xml:space="preserve"> виде.  Набран</w:t>
      </w:r>
      <w:r w:rsidR="0021046E" w:rsidRPr="00C32575">
        <w:rPr>
          <w:sz w:val="24"/>
          <w:szCs w:val="24"/>
        </w:rPr>
        <w:t>ные в текстовом документе («</w:t>
      </w:r>
      <w:r w:rsidR="0021046E" w:rsidRPr="00C32575">
        <w:rPr>
          <w:sz w:val="24"/>
          <w:szCs w:val="24"/>
          <w:lang w:val="en-US"/>
        </w:rPr>
        <w:t>word</w:t>
      </w:r>
      <w:r w:rsidR="00BA0BBA" w:rsidRPr="00C32575">
        <w:rPr>
          <w:sz w:val="24"/>
          <w:szCs w:val="24"/>
        </w:rPr>
        <w:t>»).</w:t>
      </w:r>
    </w:p>
    <w:p w:rsidR="006620E1" w:rsidRPr="00C32575" w:rsidRDefault="00C32575" w:rsidP="007C0951">
      <w:pPr>
        <w:pStyle w:val="a8"/>
        <w:numPr>
          <w:ilvl w:val="1"/>
          <w:numId w:val="48"/>
        </w:numPr>
        <w:spacing w:line="276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2F97" w:rsidRPr="00C32575">
        <w:rPr>
          <w:b/>
          <w:sz w:val="24"/>
          <w:szCs w:val="24"/>
        </w:rPr>
        <w:t>Как правильно подать заявку.</w:t>
      </w:r>
      <w:r w:rsidR="00F75865" w:rsidRPr="00C32575">
        <w:rPr>
          <w:b/>
          <w:sz w:val="24"/>
          <w:szCs w:val="24"/>
        </w:rPr>
        <w:t xml:space="preserve"> </w:t>
      </w:r>
      <w:r w:rsidR="005332DB" w:rsidRPr="00C32575">
        <w:rPr>
          <w:b/>
          <w:sz w:val="24"/>
          <w:szCs w:val="24"/>
        </w:rPr>
        <w:t xml:space="preserve"> В пись</w:t>
      </w:r>
      <w:r w:rsidR="004203DD" w:rsidRPr="00C32575">
        <w:rPr>
          <w:b/>
          <w:sz w:val="24"/>
          <w:szCs w:val="24"/>
        </w:rPr>
        <w:t>ме</w:t>
      </w:r>
      <w:r w:rsidR="005332DB" w:rsidRPr="00C32575">
        <w:rPr>
          <w:b/>
          <w:sz w:val="24"/>
          <w:szCs w:val="24"/>
        </w:rPr>
        <w:t xml:space="preserve"> отправить – ключевое слово «</w:t>
      </w:r>
      <w:r w:rsidR="00B77CC6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казка</w:t>
      </w:r>
      <w:r w:rsidR="005332DB" w:rsidRPr="00C3257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B77CC6">
        <w:rPr>
          <w:b/>
          <w:sz w:val="24"/>
          <w:szCs w:val="24"/>
        </w:rPr>
        <w:t>и заявку</w:t>
      </w:r>
      <w:r>
        <w:rPr>
          <w:b/>
          <w:sz w:val="24"/>
          <w:szCs w:val="24"/>
        </w:rPr>
        <w:t xml:space="preserve"> участника</w:t>
      </w:r>
      <w:r w:rsidR="005332DB" w:rsidRPr="00C32575">
        <w:rPr>
          <w:b/>
          <w:sz w:val="24"/>
          <w:szCs w:val="24"/>
        </w:rPr>
        <w:t xml:space="preserve"> и дождаться ответа от организаторов с дальнейшими инструкциями онлайн иг</w:t>
      </w:r>
      <w:r w:rsidR="0021046E" w:rsidRPr="00C32575">
        <w:rPr>
          <w:b/>
          <w:sz w:val="24"/>
          <w:szCs w:val="24"/>
        </w:rPr>
        <w:t>ры-</w:t>
      </w:r>
      <w:proofErr w:type="spellStart"/>
      <w:r w:rsidR="0021046E" w:rsidRPr="00C32575">
        <w:rPr>
          <w:b/>
          <w:sz w:val="24"/>
          <w:szCs w:val="24"/>
        </w:rPr>
        <w:t>К</w:t>
      </w:r>
      <w:r w:rsidR="005332DB" w:rsidRPr="00C32575">
        <w:rPr>
          <w:b/>
          <w:sz w:val="24"/>
          <w:szCs w:val="24"/>
        </w:rPr>
        <w:t>веста</w:t>
      </w:r>
      <w:proofErr w:type="spellEnd"/>
      <w:r w:rsidR="005332DB" w:rsidRPr="00C32575">
        <w:rPr>
          <w:b/>
          <w:sz w:val="24"/>
          <w:szCs w:val="24"/>
        </w:rPr>
        <w:t>.</w:t>
      </w:r>
      <w:r w:rsidR="006620E1" w:rsidRPr="00C32575">
        <w:rPr>
          <w:b/>
          <w:sz w:val="24"/>
          <w:szCs w:val="24"/>
        </w:rPr>
        <w:t xml:space="preserve"> </w:t>
      </w:r>
    </w:p>
    <w:p w:rsidR="00C32575" w:rsidRDefault="00C32575" w:rsidP="009047EA">
      <w:pPr>
        <w:pStyle w:val="a8"/>
        <w:spacing w:line="276" w:lineRule="auto"/>
        <w:ind w:left="284" w:hanging="284"/>
        <w:rPr>
          <w:b/>
          <w:sz w:val="24"/>
          <w:szCs w:val="24"/>
          <w:highlight w:val="yellow"/>
        </w:rPr>
      </w:pPr>
    </w:p>
    <w:p w:rsidR="004C2F97" w:rsidRPr="009047EA" w:rsidRDefault="006620E1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  <w:highlight w:val="yellow"/>
        </w:rPr>
        <w:t xml:space="preserve">Старт и рассылка заданий будет осуществляться с </w:t>
      </w:r>
      <w:r w:rsidR="00F7472B">
        <w:rPr>
          <w:b/>
          <w:sz w:val="24"/>
          <w:szCs w:val="24"/>
          <w:highlight w:val="yellow"/>
        </w:rPr>
        <w:t>28</w:t>
      </w:r>
      <w:r w:rsidRPr="009047EA">
        <w:rPr>
          <w:b/>
          <w:sz w:val="24"/>
          <w:szCs w:val="24"/>
          <w:highlight w:val="yellow"/>
        </w:rPr>
        <w:t xml:space="preserve"> </w:t>
      </w:r>
      <w:r w:rsidR="00F7472B">
        <w:rPr>
          <w:b/>
          <w:sz w:val="24"/>
          <w:szCs w:val="24"/>
          <w:highlight w:val="yellow"/>
        </w:rPr>
        <w:t>декабря</w:t>
      </w:r>
      <w:r w:rsidRPr="009047EA">
        <w:rPr>
          <w:b/>
          <w:sz w:val="24"/>
          <w:szCs w:val="24"/>
          <w:highlight w:val="yellow"/>
        </w:rPr>
        <w:t>!</w:t>
      </w:r>
    </w:p>
    <w:p w:rsidR="00C32575" w:rsidRDefault="00C32575" w:rsidP="009047EA">
      <w:pPr>
        <w:pStyle w:val="a8"/>
        <w:spacing w:line="276" w:lineRule="auto"/>
        <w:ind w:left="284" w:hanging="284"/>
        <w:jc w:val="center"/>
        <w:rPr>
          <w:b/>
          <w:sz w:val="24"/>
          <w:szCs w:val="24"/>
        </w:rPr>
      </w:pPr>
    </w:p>
    <w:p w:rsidR="004C2F97" w:rsidRPr="009047EA" w:rsidRDefault="007C0951" w:rsidP="009047EA">
      <w:pPr>
        <w:pStyle w:val="a8"/>
        <w:spacing w:line="276" w:lineRule="auto"/>
        <w:ind w:left="284" w:hanging="284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Внимание!!! </w:t>
      </w:r>
      <w:r w:rsidR="004C2F97" w:rsidRPr="009047EA">
        <w:rPr>
          <w:b/>
          <w:sz w:val="24"/>
          <w:szCs w:val="24"/>
        </w:rPr>
        <w:t xml:space="preserve">Электронный адрес пишите, пожалуйста, правильно -  </w:t>
      </w:r>
      <w:r w:rsidR="008B0C2B" w:rsidRPr="009047EA">
        <w:rPr>
          <w:b/>
          <w:color w:val="FF0000"/>
          <w:sz w:val="24"/>
          <w:szCs w:val="24"/>
        </w:rPr>
        <w:t>bibliomalishi@yandex.ru</w:t>
      </w:r>
    </w:p>
    <w:p w:rsidR="004203DD" w:rsidRPr="009047EA" w:rsidRDefault="004203DD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Ключевое слово также можно прислать</w:t>
      </w:r>
      <w:r w:rsidRPr="009047EA">
        <w:rPr>
          <w:b/>
          <w:color w:val="FF0000"/>
          <w:sz w:val="24"/>
          <w:szCs w:val="24"/>
        </w:rPr>
        <w:t xml:space="preserve"> ТОЛЬКО В ЛИЧНОМ СООБЩЕНИИ </w:t>
      </w:r>
      <w:proofErr w:type="spellStart"/>
      <w:r w:rsidRPr="009047EA">
        <w:rPr>
          <w:b/>
          <w:sz w:val="24"/>
          <w:szCs w:val="24"/>
        </w:rPr>
        <w:t>Библиомалышу</w:t>
      </w:r>
      <w:proofErr w:type="spellEnd"/>
      <w:r w:rsidRPr="009047EA">
        <w:rPr>
          <w:b/>
          <w:sz w:val="24"/>
          <w:szCs w:val="24"/>
        </w:rPr>
        <w:t xml:space="preserve"> </w:t>
      </w:r>
      <w:proofErr w:type="gramStart"/>
      <w:r w:rsidR="0021046E">
        <w:rPr>
          <w:b/>
          <w:sz w:val="24"/>
          <w:szCs w:val="24"/>
        </w:rPr>
        <w:t>Мурманскому</w:t>
      </w:r>
      <w:proofErr w:type="gramEnd"/>
      <w:r w:rsidR="0021046E">
        <w:rPr>
          <w:b/>
          <w:sz w:val="24"/>
          <w:szCs w:val="24"/>
        </w:rPr>
        <w:t xml:space="preserve"> в социальной сети в </w:t>
      </w:r>
      <w:r w:rsidRPr="009047EA">
        <w:rPr>
          <w:b/>
          <w:sz w:val="24"/>
          <w:szCs w:val="24"/>
        </w:rPr>
        <w:t xml:space="preserve"> </w:t>
      </w:r>
      <w:proofErr w:type="spellStart"/>
      <w:r w:rsidRPr="009047EA">
        <w:rPr>
          <w:b/>
          <w:sz w:val="24"/>
          <w:szCs w:val="24"/>
        </w:rPr>
        <w:t>вконтакте</w:t>
      </w:r>
      <w:proofErr w:type="spellEnd"/>
      <w:r w:rsidR="003B5A9F" w:rsidRPr="009047EA">
        <w:rPr>
          <w:b/>
          <w:sz w:val="24"/>
          <w:szCs w:val="24"/>
        </w:rPr>
        <w:t xml:space="preserve"> </w:t>
      </w:r>
      <w:r w:rsidRPr="009047EA">
        <w:rPr>
          <w:b/>
          <w:sz w:val="24"/>
          <w:szCs w:val="24"/>
        </w:rPr>
        <w:t>(</w:t>
      </w:r>
      <w:hyperlink r:id="rId10" w:history="1">
        <w:r w:rsidR="00BA0BBA"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D4405F" w:rsidRDefault="00D4405F" w:rsidP="007C0951">
      <w:pPr>
        <w:pStyle w:val="a8"/>
        <w:spacing w:line="276" w:lineRule="auto"/>
        <w:ind w:left="709"/>
        <w:rPr>
          <w:sz w:val="24"/>
          <w:szCs w:val="24"/>
        </w:rPr>
      </w:pP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Обращаем Ваше внимание, если ключевое слово было отправлено Вами на электронный адрес, то </w:t>
      </w:r>
      <w:r w:rsidR="007C0D28">
        <w:rPr>
          <w:sz w:val="24"/>
          <w:szCs w:val="24"/>
        </w:rPr>
        <w:t xml:space="preserve">и все этапы игры вы проходите далее, </w:t>
      </w:r>
      <w:r>
        <w:rPr>
          <w:sz w:val="24"/>
          <w:szCs w:val="24"/>
        </w:rPr>
        <w:t>используя только тот электронный адрес, с которого был зарегистрирован участник!!!</w:t>
      </w:r>
      <w:r>
        <w:rPr>
          <w:sz w:val="24"/>
          <w:szCs w:val="24"/>
        </w:rPr>
        <w:br/>
        <w:t>Если ключевое слово – было отправлено для регистра</w:t>
      </w:r>
      <w:r w:rsidR="007C0D28">
        <w:rPr>
          <w:sz w:val="24"/>
          <w:szCs w:val="24"/>
        </w:rPr>
        <w:t>ции в игре, в социальной сети 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– то все последующие инструкции и этапы игры вы проходите на этой платформе, от имени страницы пользователя, осуществившего регистрацию.</w:t>
      </w: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противном случае – работы проверяться организаторами игры не будут!!! </w:t>
      </w:r>
    </w:p>
    <w:p w:rsidR="004203DD" w:rsidRPr="00D15418" w:rsidRDefault="004203DD" w:rsidP="004203DD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997380" w:rsidRDefault="005C18B8" w:rsidP="007C0951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t xml:space="preserve">Победители награждаются дипломами, участники </w:t>
      </w:r>
      <w:r w:rsidR="00F7472B">
        <w:rPr>
          <w:sz w:val="24"/>
          <w:szCs w:val="24"/>
        </w:rPr>
        <w:t>–</w:t>
      </w:r>
      <w:r w:rsidRPr="00AE773F">
        <w:rPr>
          <w:sz w:val="24"/>
          <w:szCs w:val="24"/>
        </w:rPr>
        <w:t xml:space="preserve"> грамотами</w:t>
      </w:r>
      <w:r w:rsidR="00F7472B">
        <w:rPr>
          <w:sz w:val="24"/>
          <w:szCs w:val="24"/>
        </w:rPr>
        <w:t xml:space="preserve"> или сертификатами</w:t>
      </w:r>
      <w:r w:rsidRPr="00AE773F">
        <w:rPr>
          <w:sz w:val="24"/>
          <w:szCs w:val="24"/>
        </w:rPr>
        <w:t xml:space="preserve">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</w:t>
      </w:r>
      <w:proofErr w:type="spellStart"/>
      <w:r w:rsidR="004203DD">
        <w:rPr>
          <w:b/>
          <w:sz w:val="24"/>
          <w:szCs w:val="24"/>
        </w:rPr>
        <w:t>Квеста</w:t>
      </w:r>
      <w:proofErr w:type="spellEnd"/>
      <w:r w:rsidR="007C0D28">
        <w:rPr>
          <w:b/>
          <w:sz w:val="24"/>
          <w:szCs w:val="24"/>
        </w:rPr>
        <w:t xml:space="preserve"> </w:t>
      </w:r>
      <w:r w:rsidRPr="003F6FEF">
        <w:rPr>
          <w:b/>
          <w:sz w:val="24"/>
          <w:szCs w:val="24"/>
        </w:rPr>
        <w:t xml:space="preserve"> </w:t>
      </w:r>
      <w:r w:rsidR="00F329F5">
        <w:rPr>
          <w:b/>
          <w:sz w:val="24"/>
          <w:szCs w:val="24"/>
          <w:highlight w:val="yellow"/>
        </w:rPr>
        <w:t>2</w:t>
      </w:r>
      <w:r w:rsidR="00F7472B">
        <w:rPr>
          <w:b/>
          <w:sz w:val="24"/>
          <w:szCs w:val="24"/>
          <w:highlight w:val="yellow"/>
        </w:rPr>
        <w:t>5</w:t>
      </w:r>
      <w:r w:rsidR="007C0D28">
        <w:rPr>
          <w:b/>
          <w:sz w:val="24"/>
          <w:szCs w:val="24"/>
          <w:highlight w:val="yellow"/>
        </w:rPr>
        <w:t xml:space="preserve"> </w:t>
      </w:r>
      <w:r w:rsidR="00F7472B">
        <w:rPr>
          <w:b/>
          <w:sz w:val="24"/>
          <w:szCs w:val="24"/>
          <w:highlight w:val="yellow"/>
        </w:rPr>
        <w:t>января</w:t>
      </w:r>
      <w:r w:rsidRPr="007C0D28">
        <w:rPr>
          <w:b/>
          <w:sz w:val="24"/>
          <w:szCs w:val="24"/>
          <w:highlight w:val="yellow"/>
        </w:rPr>
        <w:t xml:space="preserve"> 202</w:t>
      </w:r>
      <w:r w:rsidR="00F7472B">
        <w:rPr>
          <w:b/>
          <w:sz w:val="24"/>
          <w:szCs w:val="24"/>
          <w:highlight w:val="yellow"/>
        </w:rPr>
        <w:t>1</w:t>
      </w:r>
      <w:r w:rsidRPr="007C0D28">
        <w:rPr>
          <w:b/>
          <w:sz w:val="24"/>
          <w:szCs w:val="24"/>
          <w:highlight w:val="yellow"/>
        </w:rPr>
        <w:t xml:space="preserve"> года в группе</w:t>
      </w:r>
      <w:r w:rsidRPr="007C0D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ВК (</w:t>
      </w:r>
      <w:hyperlink r:id="rId11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>Рассылка</w:t>
      </w:r>
      <w:r w:rsidR="007C3B67">
        <w:rPr>
          <w:b/>
          <w:sz w:val="24"/>
          <w:szCs w:val="24"/>
        </w:rPr>
        <w:t xml:space="preserve"> </w:t>
      </w:r>
      <w:r w:rsidR="007C3B67" w:rsidRPr="009047EA">
        <w:rPr>
          <w:b/>
          <w:sz w:val="24"/>
          <w:szCs w:val="24"/>
        </w:rPr>
        <w:t>оплаченных</w:t>
      </w:r>
      <w:r w:rsidRPr="00FF0118">
        <w:rPr>
          <w:b/>
          <w:sz w:val="24"/>
          <w:szCs w:val="24"/>
        </w:rPr>
        <w:t xml:space="preserve"> электронных документов будет </w:t>
      </w:r>
      <w:r w:rsidRPr="007C0D28">
        <w:rPr>
          <w:b/>
          <w:sz w:val="24"/>
          <w:szCs w:val="24"/>
        </w:rPr>
        <w:t xml:space="preserve">осуществлена </w:t>
      </w:r>
      <w:r w:rsidRPr="007C0D28">
        <w:rPr>
          <w:b/>
          <w:sz w:val="24"/>
          <w:szCs w:val="24"/>
          <w:shd w:val="clear" w:color="auto" w:fill="FFFF00"/>
        </w:rPr>
        <w:t xml:space="preserve">с </w:t>
      </w:r>
      <w:r w:rsidR="00F329F5">
        <w:rPr>
          <w:b/>
          <w:sz w:val="24"/>
          <w:szCs w:val="24"/>
          <w:shd w:val="clear" w:color="auto" w:fill="FFFF00"/>
        </w:rPr>
        <w:t>26</w:t>
      </w:r>
      <w:r w:rsidR="007C0D28">
        <w:rPr>
          <w:b/>
          <w:sz w:val="24"/>
          <w:szCs w:val="24"/>
          <w:shd w:val="clear" w:color="auto" w:fill="FFFF00"/>
        </w:rPr>
        <w:t xml:space="preserve"> </w:t>
      </w:r>
      <w:r w:rsidR="00F7472B">
        <w:rPr>
          <w:b/>
          <w:sz w:val="24"/>
          <w:szCs w:val="24"/>
          <w:shd w:val="clear" w:color="auto" w:fill="FFFF00"/>
        </w:rPr>
        <w:t>января</w:t>
      </w:r>
      <w:r w:rsidRPr="00FF0118">
        <w:rPr>
          <w:b/>
          <w:sz w:val="24"/>
          <w:szCs w:val="24"/>
        </w:rPr>
        <w:t xml:space="preserve"> </w:t>
      </w:r>
      <w:r w:rsidRPr="004F5393">
        <w:rPr>
          <w:sz w:val="24"/>
          <w:szCs w:val="24"/>
        </w:rPr>
        <w:t>на почтовый ящик</w:t>
      </w:r>
      <w:r w:rsidR="006620E1">
        <w:rPr>
          <w:sz w:val="24"/>
          <w:szCs w:val="24"/>
        </w:rPr>
        <w:t xml:space="preserve"> </w:t>
      </w:r>
      <w:r w:rsidR="006620E1" w:rsidRPr="004F5393">
        <w:rPr>
          <w:sz w:val="24"/>
          <w:szCs w:val="24"/>
        </w:rPr>
        <w:t>указанный</w:t>
      </w:r>
      <w:r w:rsidR="006620E1">
        <w:rPr>
          <w:sz w:val="24"/>
          <w:szCs w:val="24"/>
        </w:rPr>
        <w:t xml:space="preserve"> в заявке или в социальной сети во </w:t>
      </w:r>
      <w:proofErr w:type="spellStart"/>
      <w:r w:rsidR="006620E1">
        <w:rPr>
          <w:sz w:val="24"/>
          <w:szCs w:val="24"/>
        </w:rPr>
        <w:t>вконтакте</w:t>
      </w:r>
      <w:proofErr w:type="spellEnd"/>
      <w:r w:rsidR="006620E1">
        <w:rPr>
          <w:sz w:val="24"/>
          <w:szCs w:val="24"/>
        </w:rPr>
        <w:t>, в личном сообщении участнику (куратору)</w:t>
      </w:r>
      <w:r w:rsidRPr="004F5393">
        <w:rPr>
          <w:sz w:val="24"/>
          <w:szCs w:val="24"/>
        </w:rPr>
        <w:t xml:space="preserve">, </w:t>
      </w:r>
      <w:r w:rsidR="00A76300">
        <w:rPr>
          <w:sz w:val="24"/>
          <w:szCs w:val="24"/>
        </w:rPr>
        <w:t>в теч</w:t>
      </w:r>
      <w:r w:rsidR="00A76300" w:rsidRPr="009047EA">
        <w:rPr>
          <w:sz w:val="24"/>
          <w:szCs w:val="24"/>
        </w:rPr>
        <w:t>ени</w:t>
      </w:r>
      <w:proofErr w:type="gramStart"/>
      <w:r w:rsidR="00A76300" w:rsidRPr="009047EA">
        <w:rPr>
          <w:sz w:val="24"/>
          <w:szCs w:val="24"/>
        </w:rPr>
        <w:t>и</w:t>
      </w:r>
      <w:proofErr w:type="gramEnd"/>
      <w:r w:rsidR="00A76300">
        <w:rPr>
          <w:sz w:val="24"/>
          <w:szCs w:val="24"/>
        </w:rPr>
        <w:t xml:space="preserve"> 30 рабочих дней.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7C0951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proofErr w:type="spellStart"/>
      <w:r w:rsidR="000D3AA5">
        <w:rPr>
          <w:b/>
        </w:rPr>
        <w:t>Квеста</w:t>
      </w:r>
      <w:proofErr w:type="spellEnd"/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7C0951">
        <w:t>онлайн-</w:t>
      </w:r>
      <w:r w:rsidR="000D3AA5">
        <w:t xml:space="preserve">игры - </w:t>
      </w:r>
      <w:proofErr w:type="spellStart"/>
      <w:r w:rsidR="000D3AA5">
        <w:t>квеста</w:t>
      </w:r>
      <w:proofErr w:type="spellEnd"/>
      <w:r w:rsidRPr="00D06A34">
        <w:t xml:space="preserve"> осуществляет </w:t>
      </w:r>
      <w:r w:rsidRPr="00A96547">
        <w:rPr>
          <w:color w:val="222222"/>
        </w:rPr>
        <w:t xml:space="preserve">отдел </w:t>
      </w:r>
      <w:r w:rsidR="00F7472B" w:rsidRPr="00F7472B">
        <w:rPr>
          <w:color w:val="222222"/>
        </w:rPr>
        <w:t xml:space="preserve">детского чтения </w:t>
      </w:r>
      <w:r w:rsidRPr="00260230">
        <w:rPr>
          <w:color w:val="222222"/>
        </w:rPr>
        <w:t>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</w:t>
      </w:r>
      <w:proofErr w:type="spellStart"/>
      <w:r w:rsidRPr="00D06A34">
        <w:rPr>
          <w:color w:val="222222"/>
        </w:rPr>
        <w:t>к</w:t>
      </w:r>
      <w:r w:rsidR="000D3AA5">
        <w:rPr>
          <w:color w:val="222222"/>
        </w:rPr>
        <w:t>веста</w:t>
      </w:r>
      <w:proofErr w:type="spellEnd"/>
      <w:r w:rsidRPr="00D06A34">
        <w:rPr>
          <w:color w:val="222222"/>
        </w:rPr>
        <w:t xml:space="preserve">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F7472B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 w:rsidR="00F7472B" w:rsidRPr="00F7472B">
        <w:t xml:space="preserve"> </w:t>
      </w:r>
      <w:r w:rsidR="00F7472B" w:rsidRPr="00F7472B">
        <w:rPr>
          <w:bCs/>
        </w:rPr>
        <w:t>отдел</w:t>
      </w:r>
      <w:r w:rsidR="00F7472B">
        <w:rPr>
          <w:bCs/>
        </w:rPr>
        <w:t>ом</w:t>
      </w:r>
      <w:r w:rsidR="00F7472B" w:rsidRPr="00F7472B">
        <w:rPr>
          <w:bCs/>
        </w:rPr>
        <w:t xml:space="preserve"> детского чтения </w:t>
      </w:r>
      <w:r>
        <w:rPr>
          <w:b/>
          <w:bCs/>
        </w:rPr>
        <w:t>члены жюри:</w:t>
      </w:r>
    </w:p>
    <w:p w:rsidR="00F7472B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lastRenderedPageBreak/>
        <w:t xml:space="preserve">Невзорова Галина Александровна, главный библиотекарь, </w:t>
      </w:r>
      <w:r w:rsidR="00F7472B" w:rsidRPr="00F7472B">
        <w:rPr>
          <w:bCs/>
        </w:rPr>
        <w:t xml:space="preserve">отдела детского чтения </w:t>
      </w:r>
    </w:p>
    <w:p w:rsidR="005C18B8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 w:rsidR="00F7472B">
        <w:rPr>
          <w:bCs/>
        </w:rPr>
        <w:t>детского чтения</w:t>
      </w:r>
    </w:p>
    <w:p w:rsidR="00F7472B" w:rsidRDefault="005C18B8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 xml:space="preserve">ведущий библиотекарь, </w:t>
      </w:r>
      <w:r w:rsidR="00F7472B" w:rsidRPr="00F7472B">
        <w:rPr>
          <w:bCs/>
        </w:rPr>
        <w:t>отдела детского чтения</w:t>
      </w:r>
    </w:p>
    <w:p w:rsidR="00F7472B" w:rsidRDefault="00F7472B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proofErr w:type="spellStart"/>
      <w:r>
        <w:rPr>
          <w:bCs/>
        </w:rPr>
        <w:t>Гелевей</w:t>
      </w:r>
      <w:proofErr w:type="spellEnd"/>
      <w:r>
        <w:rPr>
          <w:bCs/>
        </w:rPr>
        <w:t xml:space="preserve"> Наталья Эдуардовна</w:t>
      </w:r>
      <w:r w:rsidR="005C18B8">
        <w:rPr>
          <w:bCs/>
        </w:rPr>
        <w:t>,</w:t>
      </w:r>
      <w:r w:rsidR="00F75865">
        <w:rPr>
          <w:bCs/>
        </w:rPr>
        <w:t xml:space="preserve"> </w:t>
      </w:r>
      <w:r w:rsidR="005C18B8">
        <w:rPr>
          <w:bCs/>
        </w:rPr>
        <w:t xml:space="preserve">ведущий библиотекарь, </w:t>
      </w:r>
      <w:r w:rsidRPr="00F7472B">
        <w:rPr>
          <w:bCs/>
        </w:rPr>
        <w:t xml:space="preserve">отдела детского чтения </w:t>
      </w:r>
    </w:p>
    <w:p w:rsidR="005C18B8" w:rsidRDefault="005C18B8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0D3AA5" w:rsidRDefault="005C18B8" w:rsidP="005C18B8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D62205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0D3AA5">
        <w:rPr>
          <w:sz w:val="24"/>
          <w:szCs w:val="24"/>
        </w:rPr>
        <w:t>очность и полнота ответов</w:t>
      </w:r>
      <w:r w:rsidR="005C18B8"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 w:rsidR="000D3AA5">
        <w:rPr>
          <w:sz w:val="24"/>
          <w:szCs w:val="24"/>
        </w:rPr>
        <w:t>оформления работы</w:t>
      </w:r>
      <w:r w:rsidRPr="00132A5C">
        <w:rPr>
          <w:sz w:val="24"/>
          <w:szCs w:val="24"/>
        </w:rPr>
        <w:t xml:space="preserve">; </w:t>
      </w:r>
    </w:p>
    <w:p w:rsidR="005C18B8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возможностям участника; </w:t>
      </w:r>
    </w:p>
    <w:p w:rsidR="000D3AA5" w:rsidRPr="000D3AA5" w:rsidRDefault="000D3AA5" w:rsidP="000D3AA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работ,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</w:p>
    <w:sectPr w:rsidR="00276EEB" w:rsidSect="009047EA">
      <w:footerReference w:type="default" r:id="rId12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54" w:rsidRDefault="00951654" w:rsidP="001E3E66">
      <w:r>
        <w:separator/>
      </w:r>
    </w:p>
  </w:endnote>
  <w:endnote w:type="continuationSeparator" w:id="0">
    <w:p w:rsidR="00951654" w:rsidRDefault="00951654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9" w:rsidRDefault="006E5547">
    <w:pPr>
      <w:pStyle w:val="ac"/>
      <w:jc w:val="right"/>
    </w:pPr>
    <w:r>
      <w:fldChar w:fldCharType="begin"/>
    </w:r>
    <w:r w:rsidR="00CA5A09">
      <w:instrText>PAGE   \* MERGEFORMAT</w:instrText>
    </w:r>
    <w:r>
      <w:fldChar w:fldCharType="separate"/>
    </w:r>
    <w:r w:rsidR="00BF4301">
      <w:rPr>
        <w:noProof/>
      </w:rPr>
      <w:t>4</w:t>
    </w:r>
    <w:r>
      <w:rPr>
        <w:noProof/>
      </w:rPr>
      <w:fldChar w:fldCharType="end"/>
    </w:r>
  </w:p>
  <w:p w:rsidR="00CA5A09" w:rsidRDefault="00CA5A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54" w:rsidRDefault="00951654" w:rsidP="001E3E66">
      <w:r>
        <w:separator/>
      </w:r>
    </w:p>
  </w:footnote>
  <w:footnote w:type="continuationSeparator" w:id="0">
    <w:p w:rsidR="00951654" w:rsidRDefault="00951654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7B2840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CF0EB6"/>
    <w:multiLevelType w:val="multilevel"/>
    <w:tmpl w:val="386270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2D9A35AE"/>
    <w:multiLevelType w:val="multilevel"/>
    <w:tmpl w:val="23C48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13F5F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007E5E"/>
    <w:multiLevelType w:val="hybridMultilevel"/>
    <w:tmpl w:val="71D6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42DD2"/>
    <w:multiLevelType w:val="hybridMultilevel"/>
    <w:tmpl w:val="2F1A50CA"/>
    <w:lvl w:ilvl="0" w:tplc="5254F31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6DF636F0"/>
    <w:multiLevelType w:val="hybridMultilevel"/>
    <w:tmpl w:val="83EA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E750A1"/>
    <w:multiLevelType w:val="multilevel"/>
    <w:tmpl w:val="E4B6C0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1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6"/>
  </w:num>
  <w:num w:numId="6">
    <w:abstractNumId w:val="6"/>
  </w:num>
  <w:num w:numId="7">
    <w:abstractNumId w:val="35"/>
  </w:num>
  <w:num w:numId="8">
    <w:abstractNumId w:val="30"/>
  </w:num>
  <w:num w:numId="9">
    <w:abstractNumId w:val="13"/>
  </w:num>
  <w:num w:numId="10">
    <w:abstractNumId w:val="11"/>
  </w:num>
  <w:num w:numId="11">
    <w:abstractNumId w:val="31"/>
  </w:num>
  <w:num w:numId="12">
    <w:abstractNumId w:val="41"/>
  </w:num>
  <w:num w:numId="13">
    <w:abstractNumId w:val="20"/>
  </w:num>
  <w:num w:numId="14">
    <w:abstractNumId w:val="30"/>
  </w:num>
  <w:num w:numId="15">
    <w:abstractNumId w:val="34"/>
  </w:num>
  <w:num w:numId="16">
    <w:abstractNumId w:val="21"/>
  </w:num>
  <w:num w:numId="17">
    <w:abstractNumId w:val="29"/>
  </w:num>
  <w:num w:numId="18">
    <w:abstractNumId w:val="21"/>
  </w:num>
  <w:num w:numId="19">
    <w:abstractNumId w:val="22"/>
  </w:num>
  <w:num w:numId="20">
    <w:abstractNumId w:val="23"/>
  </w:num>
  <w:num w:numId="21">
    <w:abstractNumId w:val="40"/>
  </w:num>
  <w:num w:numId="22">
    <w:abstractNumId w:val="21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9"/>
  </w:num>
  <w:num w:numId="26">
    <w:abstractNumId w:val="1"/>
  </w:num>
  <w:num w:numId="27">
    <w:abstractNumId w:val="16"/>
  </w:num>
  <w:num w:numId="28">
    <w:abstractNumId w:val="18"/>
  </w:num>
  <w:num w:numId="29">
    <w:abstractNumId w:val="8"/>
  </w:num>
  <w:num w:numId="30">
    <w:abstractNumId w:val="12"/>
  </w:num>
  <w:num w:numId="31">
    <w:abstractNumId w:val="21"/>
  </w:num>
  <w:num w:numId="32">
    <w:abstractNumId w:val="7"/>
  </w:num>
  <w:num w:numId="33">
    <w:abstractNumId w:val="17"/>
  </w:num>
  <w:num w:numId="34">
    <w:abstractNumId w:val="10"/>
  </w:num>
  <w:num w:numId="35">
    <w:abstractNumId w:val="3"/>
  </w:num>
  <w:num w:numId="36">
    <w:abstractNumId w:val="4"/>
  </w:num>
  <w:num w:numId="37">
    <w:abstractNumId w:val="37"/>
  </w:num>
  <w:num w:numId="38">
    <w:abstractNumId w:val="28"/>
  </w:num>
  <w:num w:numId="39">
    <w:abstractNumId w:val="32"/>
  </w:num>
  <w:num w:numId="40">
    <w:abstractNumId w:val="0"/>
  </w:num>
  <w:num w:numId="41">
    <w:abstractNumId w:val="27"/>
  </w:num>
  <w:num w:numId="42">
    <w:abstractNumId w:val="36"/>
  </w:num>
  <w:num w:numId="43">
    <w:abstractNumId w:val="39"/>
  </w:num>
  <w:num w:numId="44">
    <w:abstractNumId w:val="9"/>
  </w:num>
  <w:num w:numId="45">
    <w:abstractNumId w:val="24"/>
  </w:num>
  <w:num w:numId="46">
    <w:abstractNumId w:val="14"/>
  </w:num>
  <w:num w:numId="47">
    <w:abstractNumId w:val="3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05C4D"/>
    <w:rsid w:val="000127BF"/>
    <w:rsid w:val="00012CB1"/>
    <w:rsid w:val="0001468F"/>
    <w:rsid w:val="00022B65"/>
    <w:rsid w:val="000276C4"/>
    <w:rsid w:val="00036F88"/>
    <w:rsid w:val="0004540B"/>
    <w:rsid w:val="0005434D"/>
    <w:rsid w:val="00054FCA"/>
    <w:rsid w:val="00063F0D"/>
    <w:rsid w:val="000815F8"/>
    <w:rsid w:val="000A51B2"/>
    <w:rsid w:val="000C38B6"/>
    <w:rsid w:val="000D3AA5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179"/>
    <w:rsid w:val="001D4B70"/>
    <w:rsid w:val="001E3E66"/>
    <w:rsid w:val="001E4E32"/>
    <w:rsid w:val="001F0D9A"/>
    <w:rsid w:val="00206F72"/>
    <w:rsid w:val="0021046E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87928"/>
    <w:rsid w:val="002B138B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6907"/>
    <w:rsid w:val="00381ABC"/>
    <w:rsid w:val="003A16FA"/>
    <w:rsid w:val="003A1E45"/>
    <w:rsid w:val="003B5A9F"/>
    <w:rsid w:val="003C19F1"/>
    <w:rsid w:val="003C2B53"/>
    <w:rsid w:val="003C590A"/>
    <w:rsid w:val="003C6F0E"/>
    <w:rsid w:val="003E04EE"/>
    <w:rsid w:val="003E219F"/>
    <w:rsid w:val="003F56AB"/>
    <w:rsid w:val="003F6FEF"/>
    <w:rsid w:val="0041119E"/>
    <w:rsid w:val="00412662"/>
    <w:rsid w:val="004173E8"/>
    <w:rsid w:val="004203DD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737F1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4A0A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332DB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276DD"/>
    <w:rsid w:val="00632776"/>
    <w:rsid w:val="00645FC6"/>
    <w:rsid w:val="006620E1"/>
    <w:rsid w:val="0066541C"/>
    <w:rsid w:val="0067064A"/>
    <w:rsid w:val="0067460B"/>
    <w:rsid w:val="00685979"/>
    <w:rsid w:val="00697C14"/>
    <w:rsid w:val="006A4736"/>
    <w:rsid w:val="006B63F3"/>
    <w:rsid w:val="006C6AC0"/>
    <w:rsid w:val="006D6911"/>
    <w:rsid w:val="006E5547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30BD"/>
    <w:rsid w:val="0077153E"/>
    <w:rsid w:val="00776895"/>
    <w:rsid w:val="00776FA9"/>
    <w:rsid w:val="00777BD4"/>
    <w:rsid w:val="00785238"/>
    <w:rsid w:val="00795FCE"/>
    <w:rsid w:val="007A3ECE"/>
    <w:rsid w:val="007A5001"/>
    <w:rsid w:val="007B3BFD"/>
    <w:rsid w:val="007C0951"/>
    <w:rsid w:val="007C0D28"/>
    <w:rsid w:val="007C36AE"/>
    <w:rsid w:val="007C3B67"/>
    <w:rsid w:val="007C3D7E"/>
    <w:rsid w:val="007C6D6A"/>
    <w:rsid w:val="007D72C9"/>
    <w:rsid w:val="00803EC0"/>
    <w:rsid w:val="00810EF0"/>
    <w:rsid w:val="00813B40"/>
    <w:rsid w:val="008306CF"/>
    <w:rsid w:val="0084065E"/>
    <w:rsid w:val="008526C0"/>
    <w:rsid w:val="008830BB"/>
    <w:rsid w:val="008925A0"/>
    <w:rsid w:val="008A6FDE"/>
    <w:rsid w:val="008B0C2B"/>
    <w:rsid w:val="008B6B47"/>
    <w:rsid w:val="008C0D55"/>
    <w:rsid w:val="008F40B7"/>
    <w:rsid w:val="009047EA"/>
    <w:rsid w:val="009124E1"/>
    <w:rsid w:val="00921F1D"/>
    <w:rsid w:val="0092616B"/>
    <w:rsid w:val="00941B2F"/>
    <w:rsid w:val="00944BA6"/>
    <w:rsid w:val="00951654"/>
    <w:rsid w:val="00956625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0537C"/>
    <w:rsid w:val="00A109D0"/>
    <w:rsid w:val="00A12E5E"/>
    <w:rsid w:val="00A13058"/>
    <w:rsid w:val="00A21D18"/>
    <w:rsid w:val="00A233C6"/>
    <w:rsid w:val="00A37DF2"/>
    <w:rsid w:val="00A37F5F"/>
    <w:rsid w:val="00A455DA"/>
    <w:rsid w:val="00A52915"/>
    <w:rsid w:val="00A56EAE"/>
    <w:rsid w:val="00A61EC5"/>
    <w:rsid w:val="00A644B6"/>
    <w:rsid w:val="00A7546A"/>
    <w:rsid w:val="00A760B7"/>
    <w:rsid w:val="00A76300"/>
    <w:rsid w:val="00A96547"/>
    <w:rsid w:val="00AA167B"/>
    <w:rsid w:val="00AA25EB"/>
    <w:rsid w:val="00AB06D9"/>
    <w:rsid w:val="00AB20B1"/>
    <w:rsid w:val="00AD19F7"/>
    <w:rsid w:val="00AE773F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7139C"/>
    <w:rsid w:val="00B7373A"/>
    <w:rsid w:val="00B77CC6"/>
    <w:rsid w:val="00B93160"/>
    <w:rsid w:val="00B95C21"/>
    <w:rsid w:val="00BA0BBA"/>
    <w:rsid w:val="00BA7F4C"/>
    <w:rsid w:val="00BB6255"/>
    <w:rsid w:val="00BC719D"/>
    <w:rsid w:val="00BD42D3"/>
    <w:rsid w:val="00BF4301"/>
    <w:rsid w:val="00BF44F6"/>
    <w:rsid w:val="00C10F1C"/>
    <w:rsid w:val="00C2394F"/>
    <w:rsid w:val="00C32575"/>
    <w:rsid w:val="00C35D67"/>
    <w:rsid w:val="00C4235C"/>
    <w:rsid w:val="00C43630"/>
    <w:rsid w:val="00C720FA"/>
    <w:rsid w:val="00C83629"/>
    <w:rsid w:val="00C846E4"/>
    <w:rsid w:val="00CA5A09"/>
    <w:rsid w:val="00CC2D92"/>
    <w:rsid w:val="00CD79BC"/>
    <w:rsid w:val="00CE0AEA"/>
    <w:rsid w:val="00CF3F26"/>
    <w:rsid w:val="00D06A34"/>
    <w:rsid w:val="00D12C84"/>
    <w:rsid w:val="00D15418"/>
    <w:rsid w:val="00D21D39"/>
    <w:rsid w:val="00D3003B"/>
    <w:rsid w:val="00D3193B"/>
    <w:rsid w:val="00D33D05"/>
    <w:rsid w:val="00D366C1"/>
    <w:rsid w:val="00D4405F"/>
    <w:rsid w:val="00D564AC"/>
    <w:rsid w:val="00D62205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DE13B8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3D6B"/>
    <w:rsid w:val="00E86AD1"/>
    <w:rsid w:val="00E92660"/>
    <w:rsid w:val="00E92C41"/>
    <w:rsid w:val="00EA328A"/>
    <w:rsid w:val="00EB185E"/>
    <w:rsid w:val="00EB291A"/>
    <w:rsid w:val="00EB3EA6"/>
    <w:rsid w:val="00EB5040"/>
    <w:rsid w:val="00EC45A4"/>
    <w:rsid w:val="00EC6769"/>
    <w:rsid w:val="00ED1C30"/>
    <w:rsid w:val="00EE3404"/>
    <w:rsid w:val="00EF236B"/>
    <w:rsid w:val="00EF7BD8"/>
    <w:rsid w:val="00F0322D"/>
    <w:rsid w:val="00F03B51"/>
    <w:rsid w:val="00F04288"/>
    <w:rsid w:val="00F0448E"/>
    <w:rsid w:val="00F125CC"/>
    <w:rsid w:val="00F329F5"/>
    <w:rsid w:val="00F358D3"/>
    <w:rsid w:val="00F419EB"/>
    <w:rsid w:val="00F460C9"/>
    <w:rsid w:val="00F4772F"/>
    <w:rsid w:val="00F52058"/>
    <w:rsid w:val="00F7472B"/>
    <w:rsid w:val="00F75865"/>
    <w:rsid w:val="00F87A00"/>
    <w:rsid w:val="00FA273F"/>
    <w:rsid w:val="00FC3174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bibliomalish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bibliomalis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26D2-56D9-45A3-A107-B82659D7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27</cp:revision>
  <cp:lastPrinted>2015-02-02T08:52:00Z</cp:lastPrinted>
  <dcterms:created xsi:type="dcterms:W3CDTF">2020-06-05T08:34:00Z</dcterms:created>
  <dcterms:modified xsi:type="dcterms:W3CDTF">2020-12-27T08:15:00Z</dcterms:modified>
</cp:coreProperties>
</file>