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2E7B6" w14:textId="77777777" w:rsidR="00BB13C5" w:rsidRPr="003D6159" w:rsidRDefault="00BB13C5" w:rsidP="003D6159">
      <w:pPr>
        <w:jc w:val="center"/>
        <w:rPr>
          <w:rFonts w:ascii="Palatino Linotype" w:hAnsi="Palatino Linotype" w:cs="Times New Roman"/>
          <w:b/>
          <w:i/>
          <w:color w:val="C00000"/>
          <w:sz w:val="36"/>
          <w:szCs w:val="36"/>
        </w:rPr>
      </w:pPr>
      <w:r w:rsidRPr="003D6159">
        <w:rPr>
          <w:rFonts w:ascii="Palatino Linotype" w:hAnsi="Palatino Linotype" w:cs="Times New Roman"/>
          <w:b/>
          <w:i/>
          <w:color w:val="C00000"/>
          <w:sz w:val="36"/>
          <w:szCs w:val="36"/>
        </w:rPr>
        <w:t>Награды и герои.</w:t>
      </w:r>
    </w:p>
    <w:p w14:paraId="1C12E7B7" w14:textId="2153517C" w:rsidR="00BB13C5" w:rsidRPr="003D6159" w:rsidRDefault="00BB13C5" w:rsidP="00BB13C5">
      <w:pPr>
        <w:jc w:val="center"/>
        <w:rPr>
          <w:rFonts w:ascii="Palatino Linotype" w:hAnsi="Palatino Linotype" w:cs="Times New Roman"/>
          <w:b/>
          <w:i/>
          <w:color w:val="0D0D0D" w:themeColor="text1" w:themeTint="F2"/>
          <w:sz w:val="32"/>
          <w:szCs w:val="32"/>
        </w:rPr>
      </w:pPr>
      <w:r w:rsidRPr="003D6159">
        <w:rPr>
          <w:rFonts w:ascii="Palatino Linotype" w:hAnsi="Palatino Linotype" w:cs="Times New Roman"/>
          <w:b/>
          <w:i/>
          <w:color w:val="0D0D0D" w:themeColor="text1" w:themeTint="F2"/>
          <w:sz w:val="32"/>
          <w:szCs w:val="32"/>
        </w:rPr>
        <w:t xml:space="preserve">Материалы для проведения </w:t>
      </w:r>
      <w:r w:rsidR="00F17C54">
        <w:rPr>
          <w:rFonts w:ascii="Palatino Linotype" w:hAnsi="Palatino Linotype" w:cs="Times New Roman"/>
          <w:b/>
          <w:i/>
          <w:color w:val="0D0D0D" w:themeColor="text1" w:themeTint="F2"/>
          <w:sz w:val="32"/>
          <w:szCs w:val="32"/>
        </w:rPr>
        <w:t>беседы</w:t>
      </w:r>
      <w:r w:rsidRPr="003D6159">
        <w:rPr>
          <w:rFonts w:ascii="Palatino Linotype" w:hAnsi="Palatino Linotype" w:cs="Times New Roman"/>
          <w:b/>
          <w:i/>
          <w:color w:val="0D0D0D" w:themeColor="text1" w:themeTint="F2"/>
          <w:sz w:val="32"/>
          <w:szCs w:val="32"/>
        </w:rPr>
        <w:t>.</w:t>
      </w:r>
    </w:p>
    <w:p w14:paraId="1C12E7B8" w14:textId="77777777" w:rsidR="004A4D0C" w:rsidRPr="003D6159" w:rsidRDefault="004A4D0C" w:rsidP="004A4D0C">
      <w:pPr>
        <w:rPr>
          <w:rFonts w:ascii="Palatino Linotype" w:hAnsi="Palatino Linotype" w:cs="Times New Roman"/>
          <w:i/>
          <w:color w:val="0D0D0D" w:themeColor="text1" w:themeTint="F2"/>
          <w:sz w:val="32"/>
          <w:szCs w:val="32"/>
        </w:rPr>
      </w:pPr>
      <w:r w:rsidRPr="003D6159">
        <w:rPr>
          <w:rFonts w:ascii="Palatino Linotype" w:hAnsi="Palatino Linotype" w:cs="Times New Roman"/>
          <w:i/>
          <w:color w:val="0D0D0D" w:themeColor="text1" w:themeTint="F2"/>
          <w:sz w:val="32"/>
          <w:szCs w:val="32"/>
        </w:rPr>
        <w:t>В 2023 году отмеча</w:t>
      </w:r>
      <w:r w:rsidR="000744CB">
        <w:rPr>
          <w:rFonts w:ascii="Palatino Linotype" w:hAnsi="Palatino Linotype" w:cs="Times New Roman"/>
          <w:i/>
          <w:color w:val="0D0D0D" w:themeColor="text1" w:themeTint="F2"/>
          <w:sz w:val="32"/>
          <w:szCs w:val="32"/>
        </w:rPr>
        <w:t>ются юбилеи российских наград: о</w:t>
      </w:r>
      <w:r w:rsidRPr="003D6159">
        <w:rPr>
          <w:rFonts w:ascii="Palatino Linotype" w:hAnsi="Palatino Linotype" w:cs="Times New Roman"/>
          <w:i/>
          <w:color w:val="0D0D0D" w:themeColor="text1" w:themeTint="F2"/>
          <w:sz w:val="32"/>
          <w:szCs w:val="32"/>
        </w:rPr>
        <w:t xml:space="preserve">рдена Андрея Первозванного, </w:t>
      </w:r>
      <w:r w:rsidR="00291D67" w:rsidRPr="003D6159">
        <w:rPr>
          <w:rFonts w:ascii="Palatino Linotype" w:hAnsi="Palatino Linotype" w:cs="Times New Roman"/>
          <w:i/>
          <w:color w:val="0D0D0D" w:themeColor="text1" w:themeTint="F2"/>
          <w:sz w:val="32"/>
          <w:szCs w:val="32"/>
        </w:rPr>
        <w:t xml:space="preserve">медалей «За отвагу» и </w:t>
      </w:r>
      <w:r w:rsidRPr="003D6159">
        <w:rPr>
          <w:rFonts w:ascii="Palatino Linotype" w:hAnsi="Palatino Linotype" w:cs="Times New Roman"/>
          <w:i/>
          <w:color w:val="0D0D0D" w:themeColor="text1" w:themeTint="F2"/>
          <w:sz w:val="32"/>
          <w:szCs w:val="32"/>
        </w:rPr>
        <w:t>«За боевые заслуги»</w:t>
      </w:r>
      <w:r w:rsidR="00E1205F" w:rsidRPr="003D6159">
        <w:rPr>
          <w:rFonts w:ascii="Palatino Linotype" w:hAnsi="Palatino Linotype" w:cs="Times New Roman"/>
          <w:i/>
          <w:color w:val="0D0D0D" w:themeColor="text1" w:themeTint="F2"/>
          <w:sz w:val="32"/>
          <w:szCs w:val="32"/>
        </w:rPr>
        <w:t>.</w:t>
      </w:r>
    </w:p>
    <w:p w14:paraId="1C12E7B9" w14:textId="77777777" w:rsidR="00BB13C5" w:rsidRPr="003D6159" w:rsidRDefault="004A4D0C" w:rsidP="004A4D0C">
      <w:pPr>
        <w:rPr>
          <w:rFonts w:ascii="Palatino Linotype" w:hAnsi="Palatino Linotype" w:cs="Times New Roman"/>
          <w:b/>
          <w:i/>
          <w:color w:val="0070C0"/>
          <w:sz w:val="32"/>
          <w:szCs w:val="32"/>
        </w:rPr>
      </w:pPr>
      <w:r w:rsidRPr="003D6159">
        <w:rPr>
          <w:rFonts w:ascii="Palatino Linotype" w:hAnsi="Palatino Linotype" w:cs="Times New Roman"/>
          <w:b/>
          <w:i/>
          <w:color w:val="0D0D0D" w:themeColor="text1" w:themeTint="F2"/>
          <w:sz w:val="32"/>
          <w:szCs w:val="32"/>
        </w:rPr>
        <w:t xml:space="preserve">               </w:t>
      </w:r>
      <w:r w:rsidR="00BB13C5" w:rsidRPr="003D6159">
        <w:rPr>
          <w:rFonts w:ascii="Palatino Linotype" w:hAnsi="Palatino Linotype" w:cs="Times New Roman"/>
          <w:b/>
          <w:i/>
          <w:color w:val="0070C0"/>
          <w:sz w:val="32"/>
          <w:szCs w:val="32"/>
        </w:rPr>
        <w:t>Причины возникновения наградной системы России.</w:t>
      </w:r>
    </w:p>
    <w:p w14:paraId="1C12E7BA" w14:textId="77777777" w:rsidR="00BB13C5" w:rsidRPr="003D6159" w:rsidRDefault="00BB13C5" w:rsidP="00BB13C5">
      <w:pPr>
        <w:spacing w:after="0"/>
        <w:rPr>
          <w:rFonts w:ascii="Palatino Linotype" w:hAnsi="Palatino Linotype" w:cs="Times New Roman"/>
          <w:sz w:val="32"/>
          <w:szCs w:val="32"/>
        </w:rPr>
      </w:pPr>
      <w:r w:rsidRPr="003D6159">
        <w:rPr>
          <w:rFonts w:ascii="Palatino Linotype" w:hAnsi="Palatino Linotype" w:cs="Times New Roman"/>
          <w:sz w:val="32"/>
          <w:szCs w:val="32"/>
        </w:rPr>
        <w:t xml:space="preserve">         Отечественная наградная система имеет не такую уж и долгую историю — всего чуть больше трех столетий. Идея введения в России системы государственных наград родилась у царя Петра Алексеевича после его знаменитого Великого посольства. Известно, что во время путешествия по Западной Европе Петру I неоднократно преподносили высшие ордена разных государств, и в большинстве случаев самодержцу приходилось отказываться от них, поскольку он не имел возможности вручить ответную награду. Ведь в допетровские времена обычной наградой для проявившего себя полководца или государственного деятеля служили материальные знаки поощрения. Они имели немалую ценность сами по себе, но далеко не каждый мог узнать в шубе, ожерелье или перстне именно монаршую награду. Орденская система полностью решала эту проблему: установленного образца награда бросалась в глаза и с первого взгляда демонстрировала и статус награжденного, и то, какое место он занимает на иерархической лестнице.</w:t>
      </w:r>
      <w:r w:rsidR="00BF668F" w:rsidRPr="003D6159">
        <w:rPr>
          <w:rFonts w:ascii="Palatino Linotype" w:hAnsi="Palatino Linotype" w:cs="Times New Roman"/>
          <w:sz w:val="32"/>
          <w:szCs w:val="32"/>
        </w:rPr>
        <w:t xml:space="preserve"> Первой российской государственной наградой стал</w:t>
      </w:r>
      <w:r w:rsidR="00BF668F" w:rsidRPr="003D6159">
        <w:rPr>
          <w:rFonts w:ascii="Palatino Linotype" w:hAnsi="Palatino Linotype"/>
          <w:sz w:val="32"/>
          <w:szCs w:val="32"/>
        </w:rPr>
        <w:t xml:space="preserve"> </w:t>
      </w:r>
      <w:r w:rsidR="00BF668F" w:rsidRPr="003D6159">
        <w:rPr>
          <w:rFonts w:ascii="Palatino Linotype" w:hAnsi="Palatino Linotype" w:cs="Times New Roman"/>
          <w:sz w:val="32"/>
          <w:szCs w:val="32"/>
        </w:rPr>
        <w:t>Орден святого апостола Андрея Первозванного.</w:t>
      </w:r>
      <w:r w:rsidR="00F74469" w:rsidRPr="003D6159">
        <w:rPr>
          <w:rFonts w:ascii="Palatino Linotype" w:hAnsi="Palatino Linotype"/>
          <w:sz w:val="32"/>
          <w:szCs w:val="32"/>
        </w:rPr>
        <w:t xml:space="preserve"> </w:t>
      </w:r>
      <w:r w:rsidR="00F74469" w:rsidRPr="003D6159">
        <w:rPr>
          <w:rFonts w:ascii="Palatino Linotype" w:hAnsi="Palatino Linotype" w:cs="Times New Roman"/>
          <w:sz w:val="32"/>
          <w:szCs w:val="32"/>
        </w:rPr>
        <w:t xml:space="preserve">В 2023 году ему исполняется 325 лет.  </w:t>
      </w:r>
    </w:p>
    <w:p w14:paraId="1C12E7BB" w14:textId="77777777" w:rsidR="00BB13C5" w:rsidRPr="003D6159" w:rsidRDefault="00B5349D" w:rsidP="00B5349D">
      <w:pPr>
        <w:rPr>
          <w:rFonts w:ascii="Palatino Linotype" w:hAnsi="Palatino Linotype" w:cs="Times New Roman"/>
          <w:b/>
          <w:i/>
          <w:color w:val="0070C0"/>
          <w:sz w:val="32"/>
          <w:szCs w:val="32"/>
        </w:rPr>
      </w:pPr>
      <w:r w:rsidRPr="003D6159">
        <w:rPr>
          <w:rFonts w:ascii="Palatino Linotype" w:hAnsi="Palatino Linotype" w:cs="Times New Roman"/>
          <w:b/>
          <w:i/>
          <w:color w:val="0070C0"/>
          <w:sz w:val="32"/>
          <w:szCs w:val="32"/>
        </w:rPr>
        <w:t xml:space="preserve">         </w:t>
      </w:r>
      <w:r w:rsidR="00BB13C5" w:rsidRPr="003D6159">
        <w:rPr>
          <w:rFonts w:ascii="Palatino Linotype" w:hAnsi="Palatino Linotype" w:cs="Times New Roman"/>
          <w:b/>
          <w:i/>
          <w:color w:val="0070C0"/>
          <w:sz w:val="32"/>
          <w:szCs w:val="32"/>
        </w:rPr>
        <w:t>Орден святого апостола Андрея Первозванного.</w:t>
      </w:r>
    </w:p>
    <w:p w14:paraId="1C12E7BC" w14:textId="77777777" w:rsidR="00BB13C5" w:rsidRPr="003D6159" w:rsidRDefault="00B5349D" w:rsidP="00B5349D">
      <w:pPr>
        <w:spacing w:after="0" w:line="360" w:lineRule="auto"/>
        <w:rPr>
          <w:rFonts w:ascii="Palatino Linotype" w:hAnsi="Palatino Linotype" w:cs="Times New Roman"/>
          <w:sz w:val="32"/>
          <w:szCs w:val="32"/>
        </w:rPr>
      </w:pPr>
      <w:r w:rsidRPr="003D6159">
        <w:rPr>
          <w:rFonts w:ascii="Palatino Linotype" w:hAnsi="Palatino Linotype" w:cs="Times New Roman"/>
          <w:noProof/>
          <w:sz w:val="32"/>
          <w:szCs w:val="32"/>
          <w:lang w:eastAsia="ru-RU"/>
        </w:rPr>
        <w:lastRenderedPageBreak/>
        <w:drawing>
          <wp:anchor distT="0" distB="0" distL="114300" distR="114300" simplePos="0" relativeHeight="251677696" behindDoc="1" locked="0" layoutInCell="1" allowOverlap="1" wp14:anchorId="1C12E839" wp14:editId="1C12E83A">
            <wp:simplePos x="0" y="0"/>
            <wp:positionH relativeFrom="column">
              <wp:posOffset>-32385</wp:posOffset>
            </wp:positionH>
            <wp:positionV relativeFrom="paragraph">
              <wp:posOffset>76200</wp:posOffset>
            </wp:positionV>
            <wp:extent cx="3296285" cy="1854200"/>
            <wp:effectExtent l="0" t="0" r="0" b="0"/>
            <wp:wrapTight wrapText="bothSides">
              <wp:wrapPolygon edited="0">
                <wp:start x="0" y="0"/>
                <wp:lineTo x="0" y="21304"/>
                <wp:lineTo x="21471" y="21304"/>
                <wp:lineTo x="21471" y="0"/>
                <wp:lineTo x="0" y="0"/>
              </wp:wrapPolygon>
            </wp:wrapTight>
            <wp:docPr id="19" name="Рисунок 19" descr="Высшая награда: 10 фактов об ордене Святого апостола Андрея Первозванн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ысшая награда: 10 фактов об ордене Святого апостола Андрея Первозванного"/>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96285"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13C5" w:rsidRPr="003D6159">
        <w:rPr>
          <w:rFonts w:ascii="Palatino Linotype" w:hAnsi="Palatino Linotype" w:cs="Times New Roman"/>
          <w:sz w:val="32"/>
          <w:szCs w:val="32"/>
        </w:rPr>
        <w:t xml:space="preserve">Много лет главной и высшей наградой в России служил (и служит вновь с 1998 года) орден </w:t>
      </w:r>
      <w:r w:rsidR="00BB13C5" w:rsidRPr="003D6159">
        <w:rPr>
          <w:rFonts w:ascii="Palatino Linotype" w:hAnsi="Palatino Linotype" w:cs="Times New Roman"/>
          <w:b/>
          <w:sz w:val="32"/>
          <w:szCs w:val="32"/>
        </w:rPr>
        <w:t xml:space="preserve">Святого апостола Андрея Первозванного, </w:t>
      </w:r>
      <w:r w:rsidR="00BB13C5" w:rsidRPr="003D6159">
        <w:rPr>
          <w:rFonts w:ascii="Palatino Linotype" w:hAnsi="Palatino Linotype" w:cs="Times New Roman"/>
          <w:sz w:val="32"/>
          <w:szCs w:val="32"/>
        </w:rPr>
        <w:t xml:space="preserve">учрежденный Петром I в самом конце XVII столетия, он на два с лишним века стал главным орденом Российской империи – выше награды не было. А общим праздником всех кавалеров этого ордена (его называют также орденским или кавалерским) служил и служит день памяти первого ученика Христа — 30 ноября. </w:t>
      </w:r>
    </w:p>
    <w:p w14:paraId="1C12E7BD" w14:textId="77777777" w:rsidR="00BB13C5" w:rsidRPr="003D6159" w:rsidRDefault="00BB13C5" w:rsidP="00B5349D">
      <w:pPr>
        <w:spacing w:after="0" w:line="360" w:lineRule="auto"/>
        <w:rPr>
          <w:rFonts w:ascii="Palatino Linotype" w:hAnsi="Palatino Linotype" w:cs="Times New Roman"/>
          <w:sz w:val="32"/>
          <w:szCs w:val="32"/>
        </w:rPr>
      </w:pPr>
      <w:r w:rsidRPr="003D6159">
        <w:rPr>
          <w:rFonts w:ascii="Palatino Linotype" w:hAnsi="Palatino Linotype"/>
          <w:noProof/>
          <w:sz w:val="32"/>
          <w:szCs w:val="32"/>
          <w:lang w:eastAsia="ru-RU"/>
        </w:rPr>
        <w:drawing>
          <wp:anchor distT="0" distB="0" distL="114300" distR="114300" simplePos="0" relativeHeight="251663360" behindDoc="1" locked="0" layoutInCell="1" allowOverlap="1" wp14:anchorId="1C12E83B" wp14:editId="1C12E83C">
            <wp:simplePos x="0" y="0"/>
            <wp:positionH relativeFrom="column">
              <wp:posOffset>-6985</wp:posOffset>
            </wp:positionH>
            <wp:positionV relativeFrom="paragraph">
              <wp:posOffset>763905</wp:posOffset>
            </wp:positionV>
            <wp:extent cx="2357120" cy="2767965"/>
            <wp:effectExtent l="0" t="0" r="5080" b="0"/>
            <wp:wrapTight wrapText="bothSides">
              <wp:wrapPolygon edited="0">
                <wp:start x="0" y="0"/>
                <wp:lineTo x="0" y="21407"/>
                <wp:lineTo x="21472" y="21407"/>
                <wp:lineTo x="21472" y="0"/>
                <wp:lineTo x="0" y="0"/>
              </wp:wrapPolygon>
            </wp:wrapTight>
            <wp:docPr id="2" name="Рисунок 2" descr="https://i.pinimg.com/736x/44/94/5a/44945ae822f53ee41fa98d2593c105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44/94/5a/44945ae822f53ee41fa98d2593c1052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7120" cy="2767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159">
        <w:rPr>
          <w:rFonts w:ascii="Palatino Linotype" w:hAnsi="Palatino Linotype" w:cs="Times New Roman"/>
          <w:sz w:val="32"/>
          <w:szCs w:val="32"/>
        </w:rPr>
        <w:t>Точная дата учреждения первой государственной российской награды, увы, канула в веках</w:t>
      </w:r>
      <w:r w:rsidR="00E72F0D">
        <w:rPr>
          <w:rFonts w:ascii="Palatino Linotype" w:hAnsi="Palatino Linotype" w:cs="Times New Roman"/>
          <w:sz w:val="32"/>
          <w:szCs w:val="32"/>
        </w:rPr>
        <w:t xml:space="preserve"> (1698-1699 гг.)</w:t>
      </w:r>
      <w:r w:rsidRPr="003D6159">
        <w:rPr>
          <w:rFonts w:ascii="Palatino Linotype" w:hAnsi="Palatino Linotype" w:cs="Times New Roman"/>
          <w:sz w:val="32"/>
          <w:szCs w:val="32"/>
        </w:rPr>
        <w:t xml:space="preserve">. Достаточно сказать, что первым кавалером ордена Святого апостола Андрея Первозванного в 1699 году стал петровский сподвижник, первый русский генерал-фельдмаршал и глава Посольского приказа Федор Головин (однако, как именно производилось награждение и на каком основании, неизвестно до сих пор). </w:t>
      </w:r>
    </w:p>
    <w:p w14:paraId="1C12E7BE" w14:textId="77777777" w:rsidR="00BB13C5" w:rsidRPr="003D6159" w:rsidRDefault="003D6159" w:rsidP="00BB13C5">
      <w:pPr>
        <w:spacing w:line="360" w:lineRule="auto"/>
        <w:rPr>
          <w:rFonts w:ascii="Palatino Linotype" w:hAnsi="Palatino Linotype" w:cs="Times New Roman"/>
          <w:sz w:val="32"/>
          <w:szCs w:val="32"/>
        </w:rPr>
      </w:pPr>
      <w:r w:rsidRPr="003D6159">
        <w:rPr>
          <w:rFonts w:ascii="Palatino Linotype" w:hAnsi="Palatino Linotype" w:cs="Times New Roman"/>
          <w:noProof/>
          <w:sz w:val="32"/>
          <w:szCs w:val="32"/>
          <w:lang w:eastAsia="ru-RU"/>
        </w:rPr>
        <w:lastRenderedPageBreak/>
        <w:drawing>
          <wp:anchor distT="0" distB="0" distL="114300" distR="114300" simplePos="0" relativeHeight="251662336" behindDoc="1" locked="0" layoutInCell="1" allowOverlap="1" wp14:anchorId="1C12E83D" wp14:editId="1C12E83E">
            <wp:simplePos x="0" y="0"/>
            <wp:positionH relativeFrom="column">
              <wp:posOffset>-6985</wp:posOffset>
            </wp:positionH>
            <wp:positionV relativeFrom="paragraph">
              <wp:posOffset>5280660</wp:posOffset>
            </wp:positionV>
            <wp:extent cx="2548890" cy="1911985"/>
            <wp:effectExtent l="0" t="0" r="3810" b="0"/>
            <wp:wrapTight wrapText="bothSides">
              <wp:wrapPolygon edited="0">
                <wp:start x="0" y="0"/>
                <wp:lineTo x="0" y="21306"/>
                <wp:lineTo x="21471" y="21306"/>
                <wp:lineTo x="21471" y="0"/>
                <wp:lineTo x="0" y="0"/>
              </wp:wrapPolygon>
            </wp:wrapTight>
            <wp:docPr id="4" name="Рисунок 4" descr="C:\Users\molod\Desktop\apx02tqcsqfnqnmmdt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lod\Desktop\apx02tqcsqfnqnmmdtp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8890" cy="1911985"/>
                    </a:xfrm>
                    <a:prstGeom prst="rect">
                      <a:avLst/>
                    </a:prstGeom>
                    <a:noFill/>
                    <a:ln>
                      <a:noFill/>
                    </a:ln>
                  </pic:spPr>
                </pic:pic>
              </a:graphicData>
            </a:graphic>
            <wp14:sizeRelH relativeFrom="page">
              <wp14:pctWidth>0</wp14:pctWidth>
            </wp14:sizeRelH>
            <wp14:sizeRelV relativeFrom="page">
              <wp14:pctHeight>0</wp14:pctHeight>
            </wp14:sizeRelV>
          </wp:anchor>
        </w:drawing>
      </w:r>
      <w:r w:rsidR="00B5349D" w:rsidRPr="003D6159">
        <w:rPr>
          <w:rFonts w:ascii="Palatino Linotype" w:hAnsi="Palatino Linotype" w:cs="Times New Roman"/>
          <w:noProof/>
          <w:sz w:val="32"/>
          <w:szCs w:val="32"/>
          <w:lang w:eastAsia="ru-RU"/>
        </w:rPr>
        <w:drawing>
          <wp:anchor distT="0" distB="0" distL="114300" distR="114300" simplePos="0" relativeHeight="251661312" behindDoc="1" locked="0" layoutInCell="1" allowOverlap="1" wp14:anchorId="1C12E83F" wp14:editId="1C12E840">
            <wp:simplePos x="0" y="0"/>
            <wp:positionH relativeFrom="column">
              <wp:posOffset>3028315</wp:posOffset>
            </wp:positionH>
            <wp:positionV relativeFrom="paragraph">
              <wp:posOffset>1518285</wp:posOffset>
            </wp:positionV>
            <wp:extent cx="2743200" cy="2056765"/>
            <wp:effectExtent l="0" t="0" r="0" b="635"/>
            <wp:wrapTight wrapText="bothSides">
              <wp:wrapPolygon edited="0">
                <wp:start x="0" y="0"/>
                <wp:lineTo x="0" y="21407"/>
                <wp:lineTo x="21450" y="21407"/>
                <wp:lineTo x="21450" y="0"/>
                <wp:lineTo x="0" y="0"/>
              </wp:wrapPolygon>
            </wp:wrapTight>
            <wp:docPr id="3" name="Рисунок 3" descr="https://avatars.mds.yandex.net/get-images-cbir/8554792/gr-JKeLYXsoyAKwKrXeTzQ7631/o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images-cbir/8554792/gr-JKeLYXsoyAKwKrXeTzQ7631/o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2056765"/>
                    </a:xfrm>
                    <a:prstGeom prst="rect">
                      <a:avLst/>
                    </a:prstGeom>
                    <a:noFill/>
                    <a:ln>
                      <a:noFill/>
                    </a:ln>
                  </pic:spPr>
                </pic:pic>
              </a:graphicData>
            </a:graphic>
            <wp14:sizeRelH relativeFrom="page">
              <wp14:pctWidth>0</wp14:pctWidth>
            </wp14:sizeRelH>
            <wp14:sizeRelV relativeFrom="page">
              <wp14:pctHeight>0</wp14:pctHeight>
            </wp14:sizeRelV>
          </wp:anchor>
        </w:drawing>
      </w:r>
      <w:r w:rsidR="00BB13C5" w:rsidRPr="003D6159">
        <w:rPr>
          <w:rFonts w:ascii="Palatino Linotype" w:hAnsi="Palatino Linotype" w:cs="Times New Roman"/>
          <w:sz w:val="32"/>
          <w:szCs w:val="32"/>
        </w:rPr>
        <w:t xml:space="preserve">Только в 1720 году царь Петр взялся за разработку проекта статута ордена (положения о знаке отличия), из которого следовало, что вручаться он мог не только за военные подвиги, но и за заслуги на гражданском поприще. А вот что было оговорено сразу, так это ранг первой русской государственной награды: выше нее не было и быть не могло. На это намекало и название ордена: апостол Андрей Первозванный издавна считался главным святым покровителем Руси </w:t>
      </w:r>
      <w:r w:rsidR="00BB13C5" w:rsidRPr="003D6159">
        <w:rPr>
          <w:rFonts w:ascii="Palatino Linotype" w:hAnsi="Palatino Linotype" w:cs="Times New Roman"/>
          <w:noProof/>
          <w:sz w:val="32"/>
          <w:szCs w:val="32"/>
          <w:lang w:eastAsia="ru-RU"/>
        </w:rPr>
        <w:t xml:space="preserve">                                                                                                                               </w:t>
      </w:r>
      <w:proofErr w:type="gramStart"/>
      <w:r w:rsidR="00BB13C5" w:rsidRPr="003D6159">
        <w:rPr>
          <w:rFonts w:ascii="Palatino Linotype" w:hAnsi="Palatino Linotype" w:cs="Times New Roman"/>
          <w:noProof/>
          <w:sz w:val="32"/>
          <w:szCs w:val="32"/>
          <w:lang w:eastAsia="ru-RU"/>
        </w:rPr>
        <w:t xml:space="preserve">   </w:t>
      </w:r>
      <w:r w:rsidR="00BB13C5" w:rsidRPr="003D6159">
        <w:rPr>
          <w:rFonts w:ascii="Palatino Linotype" w:hAnsi="Palatino Linotype" w:cs="Times New Roman"/>
          <w:sz w:val="32"/>
          <w:szCs w:val="32"/>
        </w:rPr>
        <w:t>(</w:t>
      </w:r>
      <w:proofErr w:type="gramEnd"/>
      <w:r w:rsidR="00BB13C5" w:rsidRPr="003D6159">
        <w:rPr>
          <w:rFonts w:ascii="Palatino Linotype" w:hAnsi="Palatino Linotype" w:cs="Times New Roman"/>
          <w:sz w:val="32"/>
          <w:szCs w:val="32"/>
        </w:rPr>
        <w:t>потому и на концах Андреевского креста, изображенного на знаке ордена, расположились буквы S.A.P.R. — Sanctus Andreus Patronus Russiae (то есть Святой Андрей, покровитель России). Девиз ордена Андрея Первозванного: «За веру и верность».</w:t>
      </w:r>
      <w:r w:rsidR="00BB13C5" w:rsidRPr="003D6159">
        <w:rPr>
          <w:rFonts w:ascii="Palatino Linotype" w:eastAsia="Times New Roman" w:hAnsi="Palatino Linotype" w:cs="Times New Roman"/>
          <w:snapToGrid w:val="0"/>
          <w:color w:val="000000"/>
          <w:w w:val="0"/>
          <w:sz w:val="32"/>
          <w:szCs w:val="32"/>
          <w:u w:color="000000"/>
          <w:bdr w:val="none" w:sz="0" w:space="0" w:color="000000"/>
          <w:shd w:val="clear" w:color="000000" w:fill="000000"/>
          <w:lang w:val="x-none" w:eastAsia="x-none" w:bidi="x-none"/>
        </w:rPr>
        <w:t xml:space="preserve"> </w:t>
      </w:r>
    </w:p>
    <w:p w14:paraId="1C12E7BF" w14:textId="77777777" w:rsidR="00BB13C5" w:rsidRPr="003D6159" w:rsidRDefault="00BB13C5" w:rsidP="00BB13C5">
      <w:pPr>
        <w:spacing w:after="0" w:line="360" w:lineRule="auto"/>
        <w:jc w:val="center"/>
        <w:rPr>
          <w:rFonts w:ascii="Palatino Linotype" w:hAnsi="Palatino Linotype" w:cs="Times New Roman"/>
          <w:b/>
          <w:i/>
          <w:sz w:val="32"/>
          <w:szCs w:val="32"/>
        </w:rPr>
      </w:pPr>
      <w:r w:rsidRPr="003D6159">
        <w:rPr>
          <w:rFonts w:ascii="Palatino Linotype" w:hAnsi="Palatino Linotype" w:cs="Times New Roman"/>
          <w:b/>
          <w:i/>
          <w:sz w:val="32"/>
          <w:szCs w:val="32"/>
        </w:rPr>
        <w:t>Легенда об Андрее Первозванном.</w:t>
      </w:r>
    </w:p>
    <w:p w14:paraId="1C12E7C0" w14:textId="77777777" w:rsidR="00BB13C5" w:rsidRPr="003D6159" w:rsidRDefault="00BB13C5" w:rsidP="00BB13C5">
      <w:pPr>
        <w:spacing w:after="0" w:line="360" w:lineRule="auto"/>
        <w:rPr>
          <w:rFonts w:ascii="Palatino Linotype" w:hAnsi="Palatino Linotype" w:cs="Times New Roman"/>
          <w:i/>
          <w:sz w:val="32"/>
          <w:szCs w:val="32"/>
        </w:rPr>
      </w:pPr>
      <w:r w:rsidRPr="003D6159">
        <w:rPr>
          <w:rFonts w:ascii="Palatino Linotype" w:hAnsi="Palatino Linotype" w:cs="Times New Roman"/>
          <w:i/>
          <w:sz w:val="32"/>
          <w:szCs w:val="32"/>
        </w:rPr>
        <w:t>Андрей Первозванный – один из 12 апостолов. Он был первым, кто последовал за Христом, вместе с братом приняв его учение.</w:t>
      </w:r>
    </w:p>
    <w:p w14:paraId="1C12E7C1" w14:textId="77777777" w:rsidR="00BB13C5" w:rsidRPr="003D6159" w:rsidRDefault="003D6159" w:rsidP="00BB13C5">
      <w:pPr>
        <w:spacing w:after="0" w:line="360" w:lineRule="auto"/>
        <w:rPr>
          <w:rFonts w:ascii="Palatino Linotype" w:hAnsi="Palatino Linotype" w:cs="Times New Roman"/>
          <w:i/>
          <w:sz w:val="32"/>
          <w:szCs w:val="32"/>
        </w:rPr>
      </w:pPr>
      <w:r>
        <w:rPr>
          <w:noProof/>
          <w:lang w:eastAsia="ru-RU"/>
        </w:rPr>
        <w:lastRenderedPageBreak/>
        <w:drawing>
          <wp:anchor distT="0" distB="0" distL="114300" distR="114300" simplePos="0" relativeHeight="251679744" behindDoc="1" locked="0" layoutInCell="1" allowOverlap="1" wp14:anchorId="1C12E841" wp14:editId="1C12E842">
            <wp:simplePos x="0" y="0"/>
            <wp:positionH relativeFrom="column">
              <wp:posOffset>-32385</wp:posOffset>
            </wp:positionH>
            <wp:positionV relativeFrom="paragraph">
              <wp:posOffset>1254760</wp:posOffset>
            </wp:positionV>
            <wp:extent cx="1997075" cy="2457450"/>
            <wp:effectExtent l="0" t="0" r="3175" b="0"/>
            <wp:wrapTight wrapText="bothSides">
              <wp:wrapPolygon edited="0">
                <wp:start x="0" y="0"/>
                <wp:lineTo x="0" y="21433"/>
                <wp:lineTo x="21428" y="21433"/>
                <wp:lineTo x="21428" y="0"/>
                <wp:lineTo x="0" y="0"/>
              </wp:wrapPolygon>
            </wp:wrapTight>
            <wp:docPr id="21" name="Рисунок 21" descr="https://i.pinimg.com/736x/33/4b/2c/334b2c1de7e703fb25974011b95d2b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33/4b/2c/334b2c1de7e703fb25974011b95d2b8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7075"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B13C5" w:rsidRPr="003D6159">
        <w:rPr>
          <w:rFonts w:ascii="Palatino Linotype" w:hAnsi="Palatino Linotype" w:cs="Times New Roman"/>
          <w:i/>
          <w:sz w:val="32"/>
          <w:szCs w:val="32"/>
        </w:rPr>
        <w:t>Андрей был рыбаком из Вифсаиды (израильского города). Он бросает дом, и становится последователем пророка Иоанна</w:t>
      </w:r>
      <w:r w:rsidR="00BB13C5" w:rsidRPr="003D6159">
        <w:rPr>
          <w:rFonts w:ascii="Palatino Linotype" w:hAnsi="Palatino Linotype" w:cs="Times New Roman"/>
          <w:sz w:val="32"/>
          <w:szCs w:val="32"/>
        </w:rPr>
        <w:t xml:space="preserve"> - </w:t>
      </w:r>
      <w:r w:rsidR="00BB13C5" w:rsidRPr="003D6159">
        <w:rPr>
          <w:rFonts w:ascii="Palatino Linotype" w:hAnsi="Palatino Linotype" w:cs="Times New Roman"/>
          <w:i/>
          <w:sz w:val="32"/>
          <w:szCs w:val="32"/>
        </w:rPr>
        <w:t>предшественника Иисуса Христа,</w:t>
      </w:r>
      <w:r w:rsidR="00BB13C5" w:rsidRPr="003D6159">
        <w:rPr>
          <w:rFonts w:ascii="Palatino Linotype" w:hAnsi="Palatino Linotype" w:cs="Times New Roman"/>
          <w:sz w:val="32"/>
          <w:szCs w:val="32"/>
        </w:rPr>
        <w:t xml:space="preserve"> </w:t>
      </w:r>
      <w:r w:rsidR="00BB13C5" w:rsidRPr="003D6159">
        <w:rPr>
          <w:rFonts w:ascii="Palatino Linotype" w:hAnsi="Palatino Linotype" w:cs="Times New Roman"/>
          <w:i/>
          <w:sz w:val="32"/>
          <w:szCs w:val="32"/>
        </w:rPr>
        <w:t xml:space="preserve">предсказавшего пришествие Мессии. </w:t>
      </w:r>
      <w:r w:rsidRPr="003D6159">
        <w:rPr>
          <w:rFonts w:ascii="Palatino Linotype" w:hAnsi="Palatino Linotype" w:cs="Times New Roman"/>
          <w:i/>
          <w:sz w:val="32"/>
          <w:szCs w:val="32"/>
        </w:rPr>
        <w:t xml:space="preserve"> </w:t>
      </w:r>
      <w:r w:rsidR="00BB13C5" w:rsidRPr="003D6159">
        <w:rPr>
          <w:rFonts w:ascii="Palatino Linotype" w:hAnsi="Palatino Linotype" w:cs="Times New Roman"/>
          <w:i/>
          <w:sz w:val="32"/>
          <w:szCs w:val="32"/>
        </w:rPr>
        <w:t>Вскоре тот направляет Андрея и его брата Петра к Христу. После смерти Иисуса Андрей видел его воскр</w:t>
      </w:r>
      <w:r w:rsidR="00B5349D" w:rsidRPr="003D6159">
        <w:rPr>
          <w:rFonts w:ascii="Palatino Linotype" w:hAnsi="Palatino Linotype" w:cs="Times New Roman"/>
          <w:i/>
          <w:sz w:val="32"/>
          <w:szCs w:val="32"/>
        </w:rPr>
        <w:t xml:space="preserve">ешение и Вознесение на небо. Андрей </w:t>
      </w:r>
      <w:r w:rsidR="00BB13C5" w:rsidRPr="003D6159">
        <w:rPr>
          <w:rFonts w:ascii="Palatino Linotype" w:hAnsi="Palatino Linotype" w:cs="Times New Roman"/>
          <w:i/>
          <w:sz w:val="32"/>
          <w:szCs w:val="32"/>
        </w:rPr>
        <w:t>получил божий дар к исцелению и пророчествам. Говоря на разных языках и наречиях, апостол Андрей отправился со святой миссией в греческую землю, прошел через Македонию и Фракию к Дунаю. Оттуда его путь лежал в Крым и степи Причерноморья. Поднявшись вверх по Днепру, первый апостол указала на место, где должен стоять «великий город». На холмах Киева он водрузил крест, после чего дошел до земель северных славян и варягов.</w:t>
      </w:r>
      <w:r w:rsidR="00BB13C5" w:rsidRPr="003D6159">
        <w:rPr>
          <w:rFonts w:ascii="Palatino Linotype" w:hAnsi="Palatino Linotype" w:cs="Times New Roman"/>
          <w:sz w:val="32"/>
          <w:szCs w:val="32"/>
        </w:rPr>
        <w:t xml:space="preserve"> </w:t>
      </w:r>
      <w:r w:rsidR="00BB13C5" w:rsidRPr="003D6159">
        <w:rPr>
          <w:rFonts w:ascii="Palatino Linotype" w:hAnsi="Palatino Linotype" w:cs="Times New Roman"/>
          <w:i/>
          <w:sz w:val="32"/>
          <w:szCs w:val="32"/>
        </w:rPr>
        <w:t>Путь апостола был тяжел, полон душевных и телесных мук.</w:t>
      </w:r>
      <w:r w:rsidR="00BB13C5" w:rsidRPr="003D6159">
        <w:rPr>
          <w:rFonts w:ascii="Palatino Linotype" w:hAnsi="Palatino Linotype" w:cs="Times New Roman"/>
          <w:sz w:val="32"/>
          <w:szCs w:val="32"/>
        </w:rPr>
        <w:t xml:space="preserve"> </w:t>
      </w:r>
      <w:r w:rsidR="00BB13C5" w:rsidRPr="003D6159">
        <w:rPr>
          <w:rFonts w:ascii="Palatino Linotype" w:hAnsi="Palatino Linotype" w:cs="Times New Roman"/>
          <w:i/>
          <w:sz w:val="32"/>
          <w:szCs w:val="32"/>
        </w:rPr>
        <w:t xml:space="preserve">Деяния Андрея быстро становились известны. Он исцелял и воскрешал людей, укрощал свирепых хищников, помогал уверовавшим во Христа. </w:t>
      </w:r>
    </w:p>
    <w:p w14:paraId="1C12E7C2" w14:textId="77777777" w:rsidR="00BB13C5" w:rsidRPr="003D6159" w:rsidRDefault="00BB13C5" w:rsidP="00BB13C5">
      <w:pPr>
        <w:spacing w:after="0" w:line="360" w:lineRule="auto"/>
        <w:rPr>
          <w:rFonts w:ascii="Palatino Linotype" w:hAnsi="Palatino Linotype" w:cs="Times New Roman"/>
          <w:i/>
          <w:sz w:val="32"/>
          <w:szCs w:val="32"/>
        </w:rPr>
      </w:pPr>
      <w:r w:rsidRPr="003D6159">
        <w:rPr>
          <w:rFonts w:ascii="Palatino Linotype" w:hAnsi="Palatino Linotype" w:cs="Times New Roman"/>
          <w:i/>
          <w:sz w:val="32"/>
          <w:szCs w:val="32"/>
        </w:rPr>
        <w:t xml:space="preserve">В Патрах (Греция) во время проповеди апостола Андрея волной на берег выбросило утопленника, которого апостол воскресил своей молитвой. Это был Филопатр, сын Сострата, жителя Македонии, который плыл на корабле в Патры с целью </w:t>
      </w:r>
      <w:r w:rsidRPr="003D6159">
        <w:rPr>
          <w:rFonts w:ascii="Palatino Linotype" w:hAnsi="Palatino Linotype" w:cs="Times New Roman"/>
          <w:i/>
          <w:sz w:val="32"/>
          <w:szCs w:val="32"/>
        </w:rPr>
        <w:lastRenderedPageBreak/>
        <w:t>ознакомиться с новым учением, но его унесло волной с корабля во время бури. Филопатр обратился с просьбой к апостолу воскресить его друзей и слуг, также унесённых с корабля в море. Когда апостол Андрей помолился, то на берег волной вынесло ещё 39 человек, и толпа, окружавшая апостола, обратилась к нему с просьбой об их воскрешении. Апостол попросил сложить тела в одно место и своей молитвой воскресил всех погибших.</w:t>
      </w:r>
    </w:p>
    <w:p w14:paraId="1C12E7C3" w14:textId="77777777" w:rsidR="00BB13C5" w:rsidRPr="003D6159" w:rsidRDefault="00BB13C5" w:rsidP="00BB13C5">
      <w:pPr>
        <w:spacing w:after="0" w:line="360" w:lineRule="auto"/>
        <w:rPr>
          <w:rFonts w:ascii="Palatino Linotype" w:hAnsi="Palatino Linotype" w:cs="Times New Roman"/>
          <w:i/>
          <w:sz w:val="32"/>
          <w:szCs w:val="32"/>
        </w:rPr>
      </w:pPr>
      <w:r w:rsidRPr="003D6159">
        <w:rPr>
          <w:rFonts w:ascii="Palatino Linotype" w:hAnsi="Palatino Linotype" w:cs="Times New Roman"/>
          <w:i/>
          <w:sz w:val="32"/>
          <w:szCs w:val="32"/>
        </w:rPr>
        <w:t>Правитель города Патры, язычник Егеат, оказался твердым приверженцем прежней веры и распорядился казнить его.  Апостол Андрей был приговорен к смерти и принял мученический конец на кресте. С тех пор косой крест называют «Андреевским»; он изображается на многих флагах (в том числе ВМФ России).</w:t>
      </w:r>
    </w:p>
    <w:p w14:paraId="1C12E7C4" w14:textId="77777777" w:rsidR="00BB13C5" w:rsidRPr="003D6159" w:rsidRDefault="00BB13C5" w:rsidP="00BB13C5">
      <w:pPr>
        <w:spacing w:line="360" w:lineRule="auto"/>
        <w:rPr>
          <w:rFonts w:ascii="Palatino Linotype" w:hAnsi="Palatino Linotype" w:cs="Times New Roman"/>
          <w:sz w:val="32"/>
          <w:szCs w:val="32"/>
        </w:rPr>
      </w:pPr>
      <w:r w:rsidRPr="003D6159">
        <w:rPr>
          <w:rFonts w:ascii="Palatino Linotype" w:hAnsi="Palatino Linotype" w:cs="Times New Roman"/>
          <w:noProof/>
          <w:sz w:val="32"/>
          <w:szCs w:val="32"/>
          <w:lang w:eastAsia="ru-RU"/>
        </w:rPr>
        <w:drawing>
          <wp:anchor distT="0" distB="0" distL="114300" distR="114300" simplePos="0" relativeHeight="251664384" behindDoc="1" locked="0" layoutInCell="1" allowOverlap="1" wp14:anchorId="1C12E843" wp14:editId="1C12E844">
            <wp:simplePos x="0" y="0"/>
            <wp:positionH relativeFrom="column">
              <wp:posOffset>25400</wp:posOffset>
            </wp:positionH>
            <wp:positionV relativeFrom="paragraph">
              <wp:posOffset>381000</wp:posOffset>
            </wp:positionV>
            <wp:extent cx="2269490" cy="2996565"/>
            <wp:effectExtent l="0" t="0" r="0" b="0"/>
            <wp:wrapTight wrapText="bothSides">
              <wp:wrapPolygon edited="0">
                <wp:start x="0" y="0"/>
                <wp:lineTo x="0" y="21421"/>
                <wp:lineTo x="21395" y="21421"/>
                <wp:lineTo x="21395" y="0"/>
                <wp:lineTo x="0" y="0"/>
              </wp:wrapPolygon>
            </wp:wrapTight>
            <wp:docPr id="5" name="Рисунок 5" descr="http://vm1.culture.ru/upload/uploaded/0002400068/000240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m1.culture.ru/upload/uploaded/0002400068/000240006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9490" cy="2996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159">
        <w:rPr>
          <w:rFonts w:ascii="Palatino Linotype" w:hAnsi="Palatino Linotype" w:cs="Times New Roman"/>
          <w:sz w:val="32"/>
          <w:szCs w:val="32"/>
        </w:rPr>
        <w:t xml:space="preserve">С первых дней существования награды установился и порядок ношения знака ордена и орденской звезды. Знак представлял собой изображение апостола Андрея, распятого на косом (Х-образном) кресте, наложенное поверх черного двуглавого орла — герба России. На обратной стороне знака, как и на центральном </w:t>
      </w:r>
      <w:r w:rsidRPr="003D6159">
        <w:rPr>
          <w:rFonts w:ascii="Palatino Linotype" w:hAnsi="Palatino Linotype" w:cs="Times New Roman"/>
          <w:sz w:val="32"/>
          <w:szCs w:val="32"/>
        </w:rPr>
        <w:lastRenderedPageBreak/>
        <w:t>медальоне восьмилучевой серебряной звезды ордена, был написал орденский девиз — «За веру и верность». Звезду полагалось носить на одежде (позднее прибавилось уточнение «выше всех иных наград»), а знак ордена носили на голубой шелковой ленте, надетой через правое плечо. В особо торжественных случаях знак носили на специальной орденской цепи, состоявшей первоначально из тридцати, потом — из двадцати одного, а в конце концов из семнадцати звеньев. Семь из них представляли собой тех же императорских двуглавых орлов с московским гербом, шесть — розетки с Андреевским крестом, а четыре — так называемые «трофеи» (то есть эмблемы, составленные из изображений знамен и оружия), на которых во времена царицы Елизаветы Петровны появился вензель Петра I. Появилась и специальная орденская одежда: она состояла из длинного зеленого бархатного плаща с белым подбоем, серебряными шнурами-завязками и вышитой слева орденской звездой, светло-синего кафтана, белой безрукавки с золотыми галунами и вышитым на груди крестом и черной шляпы с красным и белым перьями и голубым Андреевским крестом. В такой одежде кавалеры ордена должны были являться на орденский праздник.</w:t>
      </w:r>
    </w:p>
    <w:p w14:paraId="1C12E7C5" w14:textId="77777777" w:rsidR="00BB13C5" w:rsidRPr="003D6159" w:rsidRDefault="00BB13C5" w:rsidP="00BB13C5">
      <w:pPr>
        <w:spacing w:line="360" w:lineRule="auto"/>
        <w:rPr>
          <w:rFonts w:ascii="Palatino Linotype" w:hAnsi="Palatino Linotype" w:cs="Times New Roman"/>
          <w:sz w:val="32"/>
          <w:szCs w:val="32"/>
        </w:rPr>
      </w:pPr>
      <w:r w:rsidRPr="003D6159">
        <w:rPr>
          <w:rFonts w:ascii="Palatino Linotype" w:hAnsi="Palatino Linotype" w:cs="Times New Roman"/>
          <w:sz w:val="32"/>
          <w:szCs w:val="32"/>
        </w:rPr>
        <w:lastRenderedPageBreak/>
        <w:t xml:space="preserve">Поскольку само понятие «орден» как в Европе, так и в дореволюционной России означало прежде всего сообщество кавалеров той или иной награды, у кавалеров ордена Святого апостола Андрея Первозванного был не только орденский праздник и орденская одежда. С 1732 года орден получил свой собственный храм — Андреевский собор на Васильевском острове в Санкт-Петербурге (официальное название – собор Святого Апостола Андрея Первозванного). Именно сюда кавалеры съезжались ежегодно на орденский день, после которого при дворе устраивали праздник с застольем, и участникам подавали угощения на особенной посуде с изображением орденских знаков. Надо сказать, в первое время такие приемы были немноголюдными: по установленной в петровские времена традиции, единовременно в ордене могли состоять только 12 награжденных граждан Российской империи и столько же иностранцев. Так что неудивительно, что за первые сто лет существования награды пожалован ею был 231 человек. Примечательно, что сам Петр I был в этом списке шестым: его удостоили этой награды вместе с Александром Меншиковым за захват шведских кораблей «Гедан» и «Астрильд». А вторым (после упомянутого уже Федора </w:t>
      </w:r>
      <w:r w:rsidRPr="003D6159">
        <w:rPr>
          <w:rFonts w:ascii="Palatino Linotype" w:hAnsi="Palatino Linotype" w:cs="Times New Roman"/>
          <w:sz w:val="32"/>
          <w:szCs w:val="32"/>
        </w:rPr>
        <w:lastRenderedPageBreak/>
        <w:t xml:space="preserve">Головина) в 1700 году награду получил гетман Иван Мазепа — и он же после своего предательства стал первым кавалером, лишенным высшей награды. Со временем система награждения орденом Святого апостола Андрея Первозванного, как и многие другие петровские начинания, потеряла свой первоначальный смысл. </w:t>
      </w:r>
    </w:p>
    <w:p w14:paraId="1C12E7C6" w14:textId="77777777" w:rsidR="00BB13C5" w:rsidRPr="003D6159" w:rsidRDefault="00BB13C5" w:rsidP="00BB13C5">
      <w:pPr>
        <w:spacing w:line="360" w:lineRule="auto"/>
        <w:rPr>
          <w:rFonts w:ascii="Palatino Linotype" w:hAnsi="Palatino Linotype" w:cs="Times New Roman"/>
          <w:sz w:val="32"/>
          <w:szCs w:val="32"/>
        </w:rPr>
      </w:pPr>
      <w:r w:rsidRPr="003D6159">
        <w:rPr>
          <w:rFonts w:ascii="Palatino Linotype" w:hAnsi="Palatino Linotype" w:cs="Times New Roman"/>
          <w:sz w:val="32"/>
          <w:szCs w:val="32"/>
        </w:rPr>
        <w:t xml:space="preserve">В середине XVIII века появилась практика награждения им великих князей по факту их рождения (узаконил ее император Павел I), и с тех пор каждый российский император с первого дня своего был кавалером ордена Святого Андрея Первозванного, а значит, и всех остальных русских орденов тоже. При императоре Павле I у </w:t>
      </w:r>
      <w:r w:rsidRPr="003D6159">
        <w:rPr>
          <w:rFonts w:ascii="Palatino Linotype" w:hAnsi="Palatino Linotype" w:cs="Times New Roman"/>
          <w:noProof/>
          <w:sz w:val="32"/>
          <w:szCs w:val="32"/>
          <w:lang w:eastAsia="ru-RU"/>
        </w:rPr>
        <w:drawing>
          <wp:anchor distT="0" distB="0" distL="114300" distR="114300" simplePos="0" relativeHeight="251659264" behindDoc="1" locked="0" layoutInCell="1" allowOverlap="1" wp14:anchorId="1C12E845" wp14:editId="1C12E846">
            <wp:simplePos x="0" y="0"/>
            <wp:positionH relativeFrom="column">
              <wp:posOffset>-635</wp:posOffset>
            </wp:positionH>
            <wp:positionV relativeFrom="paragraph">
              <wp:posOffset>702310</wp:posOffset>
            </wp:positionV>
            <wp:extent cx="3538855" cy="2654300"/>
            <wp:effectExtent l="0" t="0" r="4445" b="0"/>
            <wp:wrapTight wrapText="bothSides">
              <wp:wrapPolygon edited="0">
                <wp:start x="0" y="0"/>
                <wp:lineTo x="0" y="21393"/>
                <wp:lineTo x="21511" y="21393"/>
                <wp:lineTo x="21511" y="0"/>
                <wp:lineTo x="0" y="0"/>
              </wp:wrapPolygon>
            </wp:wrapTight>
            <wp:docPr id="6" name="Рисунок 6" descr="https://avatars.mds.yandex.net/get-images-cbir/478297/1U2gIv23edaUcJslukWkkg7387/o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images-cbir/478297/1U2gIv23edaUcJslukWkkg7387/oc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38855" cy="265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159">
        <w:rPr>
          <w:rFonts w:ascii="Palatino Linotype" w:hAnsi="Palatino Linotype" w:cs="Times New Roman"/>
          <w:sz w:val="32"/>
          <w:szCs w:val="32"/>
        </w:rPr>
        <w:t>аристократии появился обычай «награждать» ребёнка мужского пола после крещения голубой Андреевской лентой и знаками ордена. Эта традиция закрепилась и сохранилась до наших дней: при выписке из родильного дома новорождённых мальчиков пеленают и перевязывают голубой лентой.</w:t>
      </w:r>
    </w:p>
    <w:p w14:paraId="1C12E7C7" w14:textId="77777777" w:rsidR="00BB13C5" w:rsidRPr="003D6159" w:rsidRDefault="0049252E" w:rsidP="00BB13C5">
      <w:pPr>
        <w:spacing w:line="360" w:lineRule="auto"/>
        <w:rPr>
          <w:rFonts w:ascii="Palatino Linotype" w:hAnsi="Palatino Linotype" w:cs="Times New Roman"/>
          <w:sz w:val="32"/>
          <w:szCs w:val="32"/>
        </w:rPr>
      </w:pPr>
      <w:r w:rsidRPr="003D6159">
        <w:rPr>
          <w:rFonts w:ascii="Palatino Linotype" w:hAnsi="Palatino Linotype" w:cs="Times New Roman"/>
          <w:sz w:val="32"/>
          <w:szCs w:val="32"/>
        </w:rPr>
        <w:lastRenderedPageBreak/>
        <w:t xml:space="preserve">Веком позже </w:t>
      </w:r>
      <w:r w:rsidR="00BB13C5" w:rsidRPr="003D6159">
        <w:rPr>
          <w:rFonts w:ascii="Palatino Linotype" w:hAnsi="Palatino Linotype" w:cs="Times New Roman"/>
          <w:sz w:val="32"/>
          <w:szCs w:val="32"/>
        </w:rPr>
        <w:t xml:space="preserve">практику </w:t>
      </w:r>
      <w:r w:rsidRPr="003D6159">
        <w:rPr>
          <w:rFonts w:ascii="Palatino Linotype" w:hAnsi="Palatino Linotype" w:cs="Times New Roman"/>
          <w:sz w:val="32"/>
          <w:szCs w:val="32"/>
        </w:rPr>
        <w:t xml:space="preserve">награждения орденом </w:t>
      </w:r>
      <w:r w:rsidR="00BB13C5" w:rsidRPr="003D6159">
        <w:rPr>
          <w:rFonts w:ascii="Palatino Linotype" w:hAnsi="Palatino Linotype" w:cs="Times New Roman"/>
          <w:sz w:val="32"/>
          <w:szCs w:val="32"/>
        </w:rPr>
        <w:t xml:space="preserve">распространили и на князей императорской крови — по достижении совершеннолетия. </w:t>
      </w:r>
    </w:p>
    <w:p w14:paraId="1C12E7C8" w14:textId="77777777" w:rsidR="00BB13C5" w:rsidRPr="003D6159" w:rsidRDefault="00BB13C5" w:rsidP="00BB13C5">
      <w:pPr>
        <w:spacing w:line="360" w:lineRule="auto"/>
        <w:rPr>
          <w:rFonts w:ascii="Palatino Linotype" w:hAnsi="Palatino Linotype" w:cs="Times New Roman"/>
          <w:sz w:val="32"/>
          <w:szCs w:val="32"/>
        </w:rPr>
      </w:pPr>
      <w:r w:rsidRPr="003D6159">
        <w:rPr>
          <w:rFonts w:ascii="Palatino Linotype" w:hAnsi="Palatino Linotype" w:cs="Times New Roman"/>
          <w:sz w:val="32"/>
          <w:szCs w:val="32"/>
        </w:rPr>
        <w:t>Но все же большинство кавалеров ордена Святого апостола Андрея Первозванного, награжденных за собственные заслуги, получили его вполне обоснованно. Среди них были, например, такие знаменитые военачальники, как генералиссимус Александр Суворов и генерал-фельдмаршалы Михаил Кутузов и Михаил Барклай-де-Толли, петровские сподвижники Яков Брюс и Федор Апраксин, исследователь Петр Семенов-Тян-Шанский, адмирал Евфимий Путятин и множество иных.</w:t>
      </w:r>
    </w:p>
    <w:p w14:paraId="1C12E7C9" w14:textId="77777777" w:rsidR="00BB13C5" w:rsidRPr="003D6159" w:rsidRDefault="00BB13C5" w:rsidP="00BB13C5">
      <w:pPr>
        <w:spacing w:line="360" w:lineRule="auto"/>
        <w:rPr>
          <w:rFonts w:ascii="Palatino Linotype" w:hAnsi="Palatino Linotype" w:cs="Times New Roman"/>
          <w:sz w:val="32"/>
          <w:szCs w:val="32"/>
        </w:rPr>
      </w:pPr>
      <w:r w:rsidRPr="003D6159">
        <w:rPr>
          <w:rFonts w:ascii="Palatino Linotype" w:hAnsi="Palatino Linotype" w:cs="Times New Roman"/>
          <w:sz w:val="32"/>
          <w:szCs w:val="32"/>
        </w:rPr>
        <w:t xml:space="preserve">Высший орден Российской империи перестал существовать вместе со страной, символом которой он был. Последним награжденным стал король Дании Фредерик IX, удостоенный награды 27 января 1917 года, а последний орденский праздник отметили еще раньше – 30 ноября 1916 года. В советской России место высшей награды сначала занял орден Боевого Красного Знамени, затем — орден Ленина, а в 1934 году — звание Героя Советского Союза. И только в 1998 году уже в постсоветской России орден Святого апостола Андрея Первозванного вернулся в отечественную наградную систему </w:t>
      </w:r>
      <w:r w:rsidRPr="003D6159">
        <w:rPr>
          <w:rFonts w:ascii="Palatino Linotype" w:hAnsi="Palatino Linotype" w:cs="Times New Roman"/>
          <w:sz w:val="32"/>
          <w:szCs w:val="32"/>
        </w:rPr>
        <w:lastRenderedPageBreak/>
        <w:t>и вновь занял свое прежнее место высшей государственной награды.</w:t>
      </w:r>
    </w:p>
    <w:p w14:paraId="1C12E7CA" w14:textId="77777777" w:rsidR="00BB13C5" w:rsidRPr="003D6159" w:rsidRDefault="00BB13C5" w:rsidP="00BB13C5">
      <w:pPr>
        <w:spacing w:line="360" w:lineRule="auto"/>
        <w:rPr>
          <w:rFonts w:ascii="Palatino Linotype" w:hAnsi="Palatino Linotype" w:cs="Times New Roman"/>
          <w:sz w:val="32"/>
          <w:szCs w:val="32"/>
        </w:rPr>
      </w:pPr>
      <w:r w:rsidRPr="003D6159">
        <w:rPr>
          <w:rFonts w:ascii="Palatino Linotype" w:hAnsi="Palatino Linotype" w:cs="Times New Roman"/>
          <w:sz w:val="32"/>
          <w:szCs w:val="32"/>
        </w:rPr>
        <w:t>Уже после возрождения ордена в России им были награждены три иностранца: президент Азербайджана Гейдар Алиев, президент Казахстана Нурсултан Назарбаев и глава КНР Си Цзиньпин.</w:t>
      </w:r>
    </w:p>
    <w:p w14:paraId="1C12E7CB" w14:textId="77777777" w:rsidR="00BB13C5" w:rsidRPr="003D6159" w:rsidRDefault="00BB13C5" w:rsidP="00BB13C5">
      <w:pPr>
        <w:spacing w:line="360" w:lineRule="auto"/>
        <w:rPr>
          <w:rFonts w:ascii="Palatino Linotype" w:hAnsi="Palatino Linotype" w:cs="Times New Roman"/>
          <w:sz w:val="32"/>
          <w:szCs w:val="32"/>
        </w:rPr>
      </w:pPr>
      <w:r w:rsidRPr="003D6159">
        <w:rPr>
          <w:rFonts w:ascii="Palatino Linotype" w:hAnsi="Palatino Linotype" w:cs="Times New Roman"/>
          <w:sz w:val="32"/>
          <w:szCs w:val="32"/>
        </w:rPr>
        <w:t xml:space="preserve">Президент России Владимир Путин вручил председателю КНР Си Цзиньпину главную государственную награду РФ. Высокой чести китайский лидер был удостоен за «выдающиеся заслуги в укреплении дружбы и сотрудничества между народами РФ и КНР». </w:t>
      </w:r>
    </w:p>
    <w:p w14:paraId="1C12E7CC" w14:textId="77777777" w:rsidR="0049252E" w:rsidRPr="003D6159" w:rsidRDefault="00BB13C5" w:rsidP="0049252E">
      <w:pPr>
        <w:spacing w:after="0" w:line="360" w:lineRule="auto"/>
        <w:rPr>
          <w:rFonts w:ascii="Palatino Linotype" w:hAnsi="Palatino Linotype" w:cs="Times New Roman"/>
          <w:sz w:val="32"/>
          <w:szCs w:val="32"/>
        </w:rPr>
      </w:pPr>
      <w:r w:rsidRPr="003D6159">
        <w:rPr>
          <w:rFonts w:ascii="Palatino Linotype" w:hAnsi="Palatino Linotype" w:cs="Times New Roman"/>
          <w:sz w:val="32"/>
          <w:szCs w:val="32"/>
        </w:rPr>
        <w:t xml:space="preserve">Орденом Святого Андрея Первозванного награждены: поэт, прозаик, публицист Гамзатов Расул Гамзатович (за выдающийся вклад в развитие отечественной литературы и активную общественную деятельность),  композитор Пахмутова Александра Николаевна (за выдающиеся заслуги в развитии отечественной культуры и искусства, многолетнюю плодотворную деятельность), конструктор стрелкового оружия Калашников Михаил Тимофеевич (за выдающийся </w:t>
      </w:r>
      <w:r w:rsidRPr="003D6159">
        <w:rPr>
          <w:rFonts w:ascii="Palatino Linotype" w:hAnsi="Palatino Linotype" w:cs="Times New Roman"/>
          <w:sz w:val="32"/>
          <w:szCs w:val="32"/>
        </w:rPr>
        <w:lastRenderedPageBreak/>
        <w:t xml:space="preserve">вклад в дело защиты Отечества), врач Шумаков </w:t>
      </w:r>
      <w:r w:rsidR="0049252E" w:rsidRPr="003D6159">
        <w:rPr>
          <w:rFonts w:ascii="Palatino Linotype" w:hAnsi="Palatino Linotype" w:cs="Times New Roman"/>
          <w:noProof/>
          <w:sz w:val="32"/>
          <w:szCs w:val="32"/>
          <w:lang w:eastAsia="ru-RU"/>
        </w:rPr>
        <w:drawing>
          <wp:anchor distT="0" distB="0" distL="114300" distR="114300" simplePos="0" relativeHeight="251678720" behindDoc="1" locked="0" layoutInCell="1" allowOverlap="1" wp14:anchorId="1C12E847" wp14:editId="1C12E848">
            <wp:simplePos x="0" y="0"/>
            <wp:positionH relativeFrom="column">
              <wp:posOffset>2996565</wp:posOffset>
            </wp:positionH>
            <wp:positionV relativeFrom="paragraph">
              <wp:posOffset>31750</wp:posOffset>
            </wp:positionV>
            <wp:extent cx="2676525" cy="2011680"/>
            <wp:effectExtent l="0" t="0" r="9525" b="7620"/>
            <wp:wrapTight wrapText="bothSides">
              <wp:wrapPolygon edited="0">
                <wp:start x="0" y="0"/>
                <wp:lineTo x="0" y="21477"/>
                <wp:lineTo x="21523" y="21477"/>
                <wp:lineTo x="21523"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6525" cy="2011680"/>
                    </a:xfrm>
                    <a:prstGeom prst="rect">
                      <a:avLst/>
                    </a:prstGeom>
                    <a:noFill/>
                  </pic:spPr>
                </pic:pic>
              </a:graphicData>
            </a:graphic>
            <wp14:sizeRelH relativeFrom="page">
              <wp14:pctWidth>0</wp14:pctWidth>
            </wp14:sizeRelH>
            <wp14:sizeRelV relativeFrom="page">
              <wp14:pctHeight>0</wp14:pctHeight>
            </wp14:sizeRelV>
          </wp:anchor>
        </w:drawing>
      </w:r>
      <w:r w:rsidRPr="003D6159">
        <w:rPr>
          <w:rFonts w:ascii="Palatino Linotype" w:hAnsi="Palatino Linotype" w:cs="Times New Roman"/>
          <w:sz w:val="32"/>
          <w:szCs w:val="32"/>
        </w:rPr>
        <w:t>Валерий Иванович (за выдающиеся достижения в области здравоохранения и медицинской науки) и другие.</w:t>
      </w:r>
    </w:p>
    <w:p w14:paraId="1C12E7CD" w14:textId="77777777" w:rsidR="0049252E" w:rsidRPr="003D6159" w:rsidRDefault="0049252E" w:rsidP="0049252E">
      <w:pPr>
        <w:spacing w:after="0" w:line="360" w:lineRule="auto"/>
        <w:rPr>
          <w:rFonts w:ascii="Palatino Linotype" w:hAnsi="Palatino Linotype" w:cs="Times New Roman"/>
          <w:sz w:val="32"/>
          <w:szCs w:val="32"/>
        </w:rPr>
      </w:pPr>
      <w:r w:rsidRPr="003D6159">
        <w:rPr>
          <w:rFonts w:ascii="Palatino Linotype" w:hAnsi="Palatino Linotype" w:cs="Times New Roman"/>
          <w:sz w:val="32"/>
          <w:szCs w:val="32"/>
        </w:rPr>
        <w:t xml:space="preserve">У награды есть военная разновидность — орден Андрея Первозванного с мечами. Его единственный кавалер — министр обороны Сергей Шойгу. </w:t>
      </w:r>
    </w:p>
    <w:p w14:paraId="1C12E7CE" w14:textId="77777777" w:rsidR="00BB13C5" w:rsidRPr="003D6159" w:rsidRDefault="00BB13C5" w:rsidP="0049252E">
      <w:pPr>
        <w:spacing w:after="0" w:line="360" w:lineRule="auto"/>
        <w:rPr>
          <w:rFonts w:ascii="Palatino Linotype" w:hAnsi="Palatino Linotype" w:cs="Times New Roman"/>
          <w:sz w:val="32"/>
          <w:szCs w:val="32"/>
        </w:rPr>
      </w:pPr>
      <w:r w:rsidRPr="003D6159">
        <w:rPr>
          <w:rFonts w:ascii="Palatino Linotype" w:hAnsi="Palatino Linotype" w:cs="Times New Roman"/>
          <w:sz w:val="32"/>
          <w:szCs w:val="32"/>
        </w:rPr>
        <w:t>История главной и высшей награды России объединяет многие поколения граждан России, раскрывая славные страницы её становления</w:t>
      </w:r>
      <w:r w:rsidR="0049252E" w:rsidRPr="003D6159">
        <w:rPr>
          <w:rFonts w:ascii="Palatino Linotype" w:hAnsi="Palatino Linotype" w:cs="Times New Roman"/>
          <w:sz w:val="32"/>
          <w:szCs w:val="32"/>
        </w:rPr>
        <w:t xml:space="preserve"> и развития</w:t>
      </w:r>
      <w:r w:rsidRPr="003D6159">
        <w:rPr>
          <w:rFonts w:ascii="Palatino Linotype" w:hAnsi="Palatino Linotype" w:cs="Times New Roman"/>
          <w:sz w:val="32"/>
          <w:szCs w:val="32"/>
        </w:rPr>
        <w:t>.</w:t>
      </w:r>
    </w:p>
    <w:p w14:paraId="1C12E7CF" w14:textId="77777777" w:rsidR="00BB13C5" w:rsidRPr="003D6159" w:rsidRDefault="00BB13C5" w:rsidP="00BB13C5">
      <w:pPr>
        <w:spacing w:line="360" w:lineRule="auto"/>
        <w:jc w:val="center"/>
        <w:rPr>
          <w:rFonts w:ascii="Palatino Linotype" w:hAnsi="Palatino Linotype" w:cs="Times New Roman"/>
          <w:b/>
          <w:i/>
          <w:sz w:val="32"/>
          <w:szCs w:val="32"/>
          <w:u w:val="single"/>
        </w:rPr>
      </w:pPr>
      <w:r w:rsidRPr="003D6159">
        <w:rPr>
          <w:rFonts w:ascii="Palatino Linotype" w:hAnsi="Palatino Linotype" w:cs="Times New Roman"/>
          <w:b/>
          <w:i/>
          <w:sz w:val="32"/>
          <w:szCs w:val="32"/>
          <w:u w:val="single"/>
        </w:rPr>
        <w:t>Вопросы об Ордене Святого апостола</w:t>
      </w:r>
      <w:r w:rsidR="003D6159">
        <w:rPr>
          <w:rFonts w:ascii="Palatino Linotype" w:hAnsi="Palatino Linotype" w:cs="Times New Roman"/>
          <w:b/>
          <w:i/>
          <w:sz w:val="32"/>
          <w:szCs w:val="32"/>
          <w:u w:val="single"/>
        </w:rPr>
        <w:t xml:space="preserve">                                                 </w:t>
      </w:r>
      <w:r w:rsidRPr="003D6159">
        <w:rPr>
          <w:rFonts w:ascii="Palatino Linotype" w:hAnsi="Palatino Linotype" w:cs="Times New Roman"/>
          <w:b/>
          <w:i/>
          <w:sz w:val="32"/>
          <w:szCs w:val="32"/>
          <w:u w:val="single"/>
        </w:rPr>
        <w:t xml:space="preserve"> Андрея Первозванного.</w:t>
      </w:r>
    </w:p>
    <w:p w14:paraId="1C12E7D0" w14:textId="77777777" w:rsidR="00BB13C5" w:rsidRPr="003D6159" w:rsidRDefault="00BB13C5" w:rsidP="00BB13C5">
      <w:pPr>
        <w:pStyle w:val="a4"/>
        <w:numPr>
          <w:ilvl w:val="0"/>
          <w:numId w:val="1"/>
        </w:numPr>
        <w:spacing w:line="360" w:lineRule="auto"/>
        <w:ind w:left="284" w:hanging="284"/>
        <w:rPr>
          <w:rFonts w:ascii="Palatino Linotype" w:hAnsi="Palatino Linotype" w:cs="Times New Roman"/>
          <w:b/>
          <w:sz w:val="32"/>
          <w:szCs w:val="32"/>
        </w:rPr>
      </w:pPr>
      <w:r w:rsidRPr="003D6159">
        <w:rPr>
          <w:rFonts w:ascii="Palatino Linotype" w:hAnsi="Palatino Linotype" w:cs="Times New Roman"/>
          <w:b/>
          <w:sz w:val="32"/>
          <w:szCs w:val="32"/>
        </w:rPr>
        <w:t>Во время путешествия по Западной Европе Петру I неоднократно преподносили высшие ордена разных государств, но в большинстве случаев самодержцу приходилось отказываться от них. Почему?</w:t>
      </w:r>
    </w:p>
    <w:p w14:paraId="1C12E7D1" w14:textId="77777777" w:rsidR="00BB13C5" w:rsidRPr="003D6159" w:rsidRDefault="00BB13C5" w:rsidP="00BB13C5">
      <w:pPr>
        <w:spacing w:line="360" w:lineRule="auto"/>
        <w:rPr>
          <w:rFonts w:ascii="Palatino Linotype" w:hAnsi="Palatino Linotype" w:cs="Times New Roman"/>
          <w:b/>
          <w:sz w:val="32"/>
          <w:szCs w:val="32"/>
        </w:rPr>
      </w:pPr>
      <w:r w:rsidRPr="003D6159">
        <w:rPr>
          <w:rFonts w:ascii="Palatino Linotype" w:hAnsi="Palatino Linotype" w:cs="Times New Roman"/>
          <w:sz w:val="32"/>
          <w:szCs w:val="32"/>
        </w:rPr>
        <w:t xml:space="preserve">(Орденов и медалей в то время в России не существовало, Пётр </w:t>
      </w:r>
      <w:r w:rsidRPr="003D6159">
        <w:rPr>
          <w:rFonts w:ascii="Palatino Linotype" w:hAnsi="Palatino Linotype" w:cs="Times New Roman"/>
          <w:sz w:val="32"/>
          <w:szCs w:val="32"/>
          <w:lang w:val="en-US"/>
        </w:rPr>
        <w:t>I</w:t>
      </w:r>
      <w:r w:rsidRPr="003D6159">
        <w:rPr>
          <w:rFonts w:ascii="Palatino Linotype" w:hAnsi="Palatino Linotype" w:cs="Times New Roman"/>
          <w:sz w:val="32"/>
          <w:szCs w:val="32"/>
        </w:rPr>
        <w:t xml:space="preserve"> не имел возможности вручить ответную награду).</w:t>
      </w:r>
    </w:p>
    <w:p w14:paraId="1C12E7D2" w14:textId="77777777" w:rsidR="00BB13C5" w:rsidRPr="003D6159" w:rsidRDefault="00BB13C5" w:rsidP="00BB13C5">
      <w:pPr>
        <w:pStyle w:val="a4"/>
        <w:numPr>
          <w:ilvl w:val="0"/>
          <w:numId w:val="1"/>
        </w:numPr>
        <w:spacing w:line="360" w:lineRule="auto"/>
        <w:ind w:left="284" w:hanging="284"/>
        <w:rPr>
          <w:rFonts w:ascii="Palatino Linotype" w:hAnsi="Palatino Linotype" w:cs="Times New Roman"/>
          <w:b/>
          <w:sz w:val="32"/>
          <w:szCs w:val="32"/>
        </w:rPr>
      </w:pPr>
      <w:r w:rsidRPr="003D6159">
        <w:rPr>
          <w:rFonts w:ascii="Palatino Linotype" w:hAnsi="Palatino Linotype" w:cs="Times New Roman"/>
          <w:b/>
          <w:sz w:val="32"/>
          <w:szCs w:val="32"/>
        </w:rPr>
        <w:t>Кто учредил орден Святого Андрея Первозванного?</w:t>
      </w:r>
    </w:p>
    <w:p w14:paraId="1C12E7D3" w14:textId="77777777" w:rsidR="00BB13C5" w:rsidRPr="003D6159" w:rsidRDefault="00BB13C5" w:rsidP="00BB13C5">
      <w:pPr>
        <w:spacing w:line="360" w:lineRule="auto"/>
        <w:rPr>
          <w:rFonts w:ascii="Palatino Linotype" w:hAnsi="Palatino Linotype" w:cs="Times New Roman"/>
          <w:sz w:val="32"/>
          <w:szCs w:val="32"/>
        </w:rPr>
      </w:pPr>
      <w:r w:rsidRPr="003D6159">
        <w:rPr>
          <w:rFonts w:ascii="Palatino Linotype" w:hAnsi="Palatino Linotype" w:cs="Times New Roman"/>
          <w:sz w:val="32"/>
          <w:szCs w:val="32"/>
        </w:rPr>
        <w:lastRenderedPageBreak/>
        <w:t xml:space="preserve">(Пётр </w:t>
      </w:r>
      <w:r w:rsidRPr="003D6159">
        <w:rPr>
          <w:rFonts w:ascii="Palatino Linotype" w:hAnsi="Palatino Linotype" w:cs="Times New Roman"/>
          <w:sz w:val="32"/>
          <w:szCs w:val="32"/>
          <w:lang w:val="en-US"/>
        </w:rPr>
        <w:t>I</w:t>
      </w:r>
      <w:r w:rsidRPr="00F17C54">
        <w:rPr>
          <w:rFonts w:ascii="Palatino Linotype" w:hAnsi="Palatino Linotype" w:cs="Times New Roman"/>
          <w:sz w:val="32"/>
          <w:szCs w:val="32"/>
        </w:rPr>
        <w:t xml:space="preserve"> – </w:t>
      </w:r>
      <w:r w:rsidR="003D6159" w:rsidRPr="003D6159">
        <w:rPr>
          <w:rFonts w:ascii="Palatino Linotype" w:hAnsi="Palatino Linotype" w:cs="Times New Roman"/>
          <w:sz w:val="32"/>
          <w:szCs w:val="32"/>
        </w:rPr>
        <w:t>царь и Император Всероссийский</w:t>
      </w:r>
      <w:r w:rsidRPr="00F17C54">
        <w:rPr>
          <w:rFonts w:ascii="Palatino Linotype" w:hAnsi="Palatino Linotype" w:cs="Times New Roman"/>
          <w:sz w:val="32"/>
          <w:szCs w:val="32"/>
        </w:rPr>
        <w:t>)</w:t>
      </w:r>
      <w:r w:rsidRPr="003D6159">
        <w:rPr>
          <w:rFonts w:ascii="Palatino Linotype" w:hAnsi="Palatino Linotype" w:cs="Times New Roman"/>
          <w:sz w:val="32"/>
          <w:szCs w:val="32"/>
        </w:rPr>
        <w:t>.</w:t>
      </w:r>
    </w:p>
    <w:p w14:paraId="1C12E7D4" w14:textId="77777777" w:rsidR="00BB13C5" w:rsidRPr="003D6159" w:rsidRDefault="00BB13C5" w:rsidP="00BB13C5">
      <w:pPr>
        <w:spacing w:line="360" w:lineRule="auto"/>
        <w:rPr>
          <w:rFonts w:ascii="Palatino Linotype" w:hAnsi="Palatino Linotype" w:cs="Times New Roman"/>
          <w:b/>
          <w:sz w:val="32"/>
          <w:szCs w:val="32"/>
        </w:rPr>
      </w:pPr>
      <w:r w:rsidRPr="003D6159">
        <w:rPr>
          <w:rFonts w:ascii="Palatino Linotype" w:hAnsi="Palatino Linotype" w:cs="Times New Roman"/>
          <w:sz w:val="32"/>
          <w:szCs w:val="32"/>
        </w:rPr>
        <w:t xml:space="preserve">3. </w:t>
      </w:r>
      <w:r w:rsidRPr="003D6159">
        <w:rPr>
          <w:rFonts w:ascii="Palatino Linotype" w:hAnsi="Palatino Linotype" w:cs="Times New Roman"/>
          <w:b/>
          <w:sz w:val="32"/>
          <w:szCs w:val="32"/>
        </w:rPr>
        <w:t xml:space="preserve">Какая памятная дата является праздником всех кавалеров ордена Святого Андрея Первозванного? </w:t>
      </w:r>
    </w:p>
    <w:p w14:paraId="1C12E7D5" w14:textId="77777777" w:rsidR="00BB13C5" w:rsidRPr="003D6159" w:rsidRDefault="00BB13C5" w:rsidP="00BB13C5">
      <w:pPr>
        <w:spacing w:line="360" w:lineRule="auto"/>
        <w:rPr>
          <w:rFonts w:ascii="Palatino Linotype" w:hAnsi="Palatino Linotype" w:cs="Times New Roman"/>
          <w:sz w:val="32"/>
          <w:szCs w:val="32"/>
        </w:rPr>
      </w:pPr>
      <w:r w:rsidRPr="003D6159">
        <w:rPr>
          <w:rFonts w:ascii="Palatino Linotype" w:hAnsi="Palatino Linotype" w:cs="Times New Roman"/>
          <w:b/>
          <w:sz w:val="32"/>
          <w:szCs w:val="32"/>
        </w:rPr>
        <w:t>(</w:t>
      </w:r>
      <w:r w:rsidRPr="003D6159">
        <w:rPr>
          <w:rFonts w:ascii="Palatino Linotype" w:hAnsi="Palatino Linotype" w:cs="Times New Roman"/>
          <w:sz w:val="32"/>
          <w:szCs w:val="32"/>
        </w:rPr>
        <w:t>День памяти первого ученика Христа, Андрея Первозванного — 30 ноября).</w:t>
      </w:r>
    </w:p>
    <w:p w14:paraId="1C12E7D6" w14:textId="77777777" w:rsidR="00BB13C5" w:rsidRPr="003D6159" w:rsidRDefault="00BB13C5" w:rsidP="00BB13C5">
      <w:pPr>
        <w:pStyle w:val="a4"/>
        <w:numPr>
          <w:ilvl w:val="0"/>
          <w:numId w:val="2"/>
        </w:numPr>
        <w:spacing w:line="360" w:lineRule="auto"/>
        <w:ind w:left="284" w:hanging="284"/>
        <w:rPr>
          <w:rFonts w:ascii="Palatino Linotype" w:hAnsi="Palatino Linotype" w:cs="Times New Roman"/>
          <w:b/>
          <w:sz w:val="32"/>
          <w:szCs w:val="32"/>
        </w:rPr>
      </w:pPr>
      <w:r w:rsidRPr="003D6159">
        <w:rPr>
          <w:rFonts w:ascii="Palatino Linotype" w:hAnsi="Palatino Linotype" w:cs="Times New Roman"/>
          <w:b/>
          <w:sz w:val="32"/>
          <w:szCs w:val="32"/>
        </w:rPr>
        <w:t xml:space="preserve">Как звучит девиз ордена Андрея Первозванного? </w:t>
      </w:r>
    </w:p>
    <w:p w14:paraId="1C12E7D7" w14:textId="77777777" w:rsidR="00BB13C5" w:rsidRPr="003D6159" w:rsidRDefault="00BB13C5" w:rsidP="00BB13C5">
      <w:pPr>
        <w:spacing w:line="360" w:lineRule="auto"/>
        <w:rPr>
          <w:rFonts w:ascii="Palatino Linotype" w:hAnsi="Palatino Linotype" w:cs="Times New Roman"/>
          <w:sz w:val="32"/>
          <w:szCs w:val="32"/>
        </w:rPr>
      </w:pPr>
      <w:r w:rsidRPr="003D6159">
        <w:rPr>
          <w:rFonts w:ascii="Palatino Linotype" w:hAnsi="Palatino Linotype" w:cs="Times New Roman"/>
          <w:sz w:val="32"/>
          <w:szCs w:val="32"/>
        </w:rPr>
        <w:t>(«За веру и верность»).</w:t>
      </w:r>
    </w:p>
    <w:p w14:paraId="1C12E7D8" w14:textId="77777777" w:rsidR="00BB13C5" w:rsidRPr="003D6159" w:rsidRDefault="00BB13C5" w:rsidP="00BB13C5">
      <w:pPr>
        <w:pStyle w:val="a4"/>
        <w:numPr>
          <w:ilvl w:val="0"/>
          <w:numId w:val="2"/>
        </w:numPr>
        <w:spacing w:line="360" w:lineRule="auto"/>
        <w:ind w:left="284" w:hanging="284"/>
        <w:rPr>
          <w:rFonts w:ascii="Palatino Linotype" w:hAnsi="Palatino Linotype" w:cs="Times New Roman"/>
          <w:b/>
          <w:sz w:val="32"/>
          <w:szCs w:val="32"/>
        </w:rPr>
      </w:pPr>
      <w:r w:rsidRPr="003D6159">
        <w:rPr>
          <w:rFonts w:ascii="Palatino Linotype" w:hAnsi="Palatino Linotype" w:cs="Times New Roman"/>
          <w:b/>
          <w:sz w:val="32"/>
          <w:szCs w:val="32"/>
        </w:rPr>
        <w:t>Какой общий символ объединяет орден Святого Андрея Первозванного и Военн</w:t>
      </w:r>
      <w:r w:rsidR="003D6159" w:rsidRPr="003D6159">
        <w:rPr>
          <w:rFonts w:ascii="Palatino Linotype" w:hAnsi="Palatino Linotype" w:cs="Times New Roman"/>
          <w:b/>
          <w:sz w:val="32"/>
          <w:szCs w:val="32"/>
        </w:rPr>
        <w:t>о-морской флаг</w:t>
      </w:r>
      <w:r w:rsidRPr="003D6159">
        <w:rPr>
          <w:rFonts w:ascii="Palatino Linotype" w:hAnsi="Palatino Linotype" w:cs="Times New Roman"/>
          <w:b/>
          <w:sz w:val="32"/>
          <w:szCs w:val="32"/>
        </w:rPr>
        <w:t xml:space="preserve"> Российской Федерации?</w:t>
      </w:r>
    </w:p>
    <w:p w14:paraId="1C12E7D9" w14:textId="77777777" w:rsidR="00BB13C5" w:rsidRPr="003D6159" w:rsidRDefault="00BB13C5" w:rsidP="00BB13C5">
      <w:pPr>
        <w:spacing w:line="360" w:lineRule="auto"/>
        <w:rPr>
          <w:rFonts w:ascii="Palatino Linotype" w:hAnsi="Palatino Linotype" w:cs="Times New Roman"/>
          <w:sz w:val="32"/>
          <w:szCs w:val="32"/>
        </w:rPr>
      </w:pPr>
      <w:r w:rsidRPr="003D6159">
        <w:rPr>
          <w:rFonts w:ascii="Palatino Linotype" w:hAnsi="Palatino Linotype" w:cs="Times New Roman"/>
          <w:sz w:val="32"/>
          <w:szCs w:val="32"/>
        </w:rPr>
        <w:t>(Андреевский крест. Он имеется на ордене и звезде Святого апостола Андрея Первозванного, а также на Военно-морском флаге Российской Федерации).</w:t>
      </w:r>
    </w:p>
    <w:p w14:paraId="1C12E7DA" w14:textId="77777777" w:rsidR="00BB13C5" w:rsidRPr="003D6159" w:rsidRDefault="00BB13C5" w:rsidP="00BB13C5">
      <w:pPr>
        <w:pStyle w:val="a4"/>
        <w:numPr>
          <w:ilvl w:val="0"/>
          <w:numId w:val="2"/>
        </w:numPr>
        <w:spacing w:line="360" w:lineRule="auto"/>
        <w:ind w:left="284" w:hanging="284"/>
        <w:rPr>
          <w:rFonts w:ascii="Palatino Linotype" w:hAnsi="Palatino Linotype" w:cs="Times New Roman"/>
          <w:b/>
          <w:sz w:val="32"/>
          <w:szCs w:val="32"/>
        </w:rPr>
      </w:pPr>
      <w:r w:rsidRPr="003D6159">
        <w:rPr>
          <w:rFonts w:ascii="Palatino Linotype" w:hAnsi="Palatino Linotype" w:cs="Times New Roman"/>
          <w:b/>
          <w:sz w:val="32"/>
          <w:szCs w:val="32"/>
        </w:rPr>
        <w:t>Кто был первым кавалером ордена Святого апостола Андрея Первозванного?</w:t>
      </w:r>
    </w:p>
    <w:p w14:paraId="1C12E7DB" w14:textId="77777777" w:rsidR="00BB13C5" w:rsidRPr="003D6159" w:rsidRDefault="00BB13C5" w:rsidP="00BB13C5">
      <w:pPr>
        <w:spacing w:line="360" w:lineRule="auto"/>
        <w:rPr>
          <w:rFonts w:ascii="Palatino Linotype" w:hAnsi="Palatino Linotype" w:cs="Times New Roman"/>
          <w:sz w:val="32"/>
          <w:szCs w:val="32"/>
        </w:rPr>
      </w:pPr>
      <w:r w:rsidRPr="003D6159">
        <w:rPr>
          <w:rFonts w:ascii="Palatino Linotype" w:hAnsi="Palatino Linotype" w:cs="Times New Roman"/>
          <w:sz w:val="32"/>
          <w:szCs w:val="32"/>
        </w:rPr>
        <w:t>(Первым кавалером ордена в 1699 году стал петровский сподвижник, первый русский генерал-фельдмаршал и глава Посольского приказа Федор Головин).</w:t>
      </w:r>
    </w:p>
    <w:p w14:paraId="1C12E7DC" w14:textId="77777777" w:rsidR="00BB13C5" w:rsidRPr="003D6159" w:rsidRDefault="00BB13C5" w:rsidP="00BB13C5">
      <w:pPr>
        <w:pStyle w:val="a4"/>
        <w:numPr>
          <w:ilvl w:val="0"/>
          <w:numId w:val="2"/>
        </w:numPr>
        <w:spacing w:line="360" w:lineRule="auto"/>
        <w:ind w:left="284" w:hanging="284"/>
        <w:rPr>
          <w:rFonts w:ascii="Palatino Linotype" w:hAnsi="Palatino Linotype" w:cs="Times New Roman"/>
          <w:b/>
          <w:sz w:val="32"/>
          <w:szCs w:val="32"/>
        </w:rPr>
      </w:pPr>
      <w:r w:rsidRPr="003D6159">
        <w:rPr>
          <w:rFonts w:ascii="Palatino Linotype" w:hAnsi="Palatino Linotype" w:cs="Times New Roman"/>
          <w:b/>
          <w:sz w:val="32"/>
          <w:szCs w:val="32"/>
        </w:rPr>
        <w:t xml:space="preserve">Каким по счёту кавалером ордена был Пётр </w:t>
      </w:r>
      <w:r w:rsidRPr="003D6159">
        <w:rPr>
          <w:rFonts w:ascii="Palatino Linotype" w:hAnsi="Palatino Linotype" w:cs="Times New Roman"/>
          <w:b/>
          <w:sz w:val="32"/>
          <w:szCs w:val="32"/>
          <w:lang w:val="en-US"/>
        </w:rPr>
        <w:t>I</w:t>
      </w:r>
      <w:r w:rsidR="00B2288D">
        <w:rPr>
          <w:rFonts w:ascii="Palatino Linotype" w:hAnsi="Palatino Linotype" w:cs="Times New Roman"/>
          <w:b/>
          <w:sz w:val="32"/>
          <w:szCs w:val="32"/>
        </w:rPr>
        <w:t>,</w:t>
      </w:r>
      <w:r w:rsidRPr="00F17C54">
        <w:rPr>
          <w:rFonts w:ascii="Palatino Linotype" w:hAnsi="Palatino Linotype" w:cs="Times New Roman"/>
          <w:b/>
          <w:sz w:val="32"/>
          <w:szCs w:val="32"/>
        </w:rPr>
        <w:t xml:space="preserve"> </w:t>
      </w:r>
      <w:r w:rsidRPr="003D6159">
        <w:rPr>
          <w:rFonts w:ascii="Palatino Linotype" w:hAnsi="Palatino Linotype" w:cs="Times New Roman"/>
          <w:b/>
          <w:sz w:val="32"/>
          <w:szCs w:val="32"/>
        </w:rPr>
        <w:t>за какие заслуги</w:t>
      </w:r>
      <w:r w:rsidR="00B2288D">
        <w:rPr>
          <w:rFonts w:ascii="Palatino Linotype" w:hAnsi="Palatino Linotype" w:cs="Times New Roman"/>
          <w:b/>
          <w:sz w:val="32"/>
          <w:szCs w:val="32"/>
        </w:rPr>
        <w:t xml:space="preserve"> он был награждён</w:t>
      </w:r>
      <w:r w:rsidRPr="003D6159">
        <w:rPr>
          <w:rFonts w:ascii="Palatino Linotype" w:hAnsi="Palatino Linotype" w:cs="Times New Roman"/>
          <w:b/>
          <w:sz w:val="32"/>
          <w:szCs w:val="32"/>
        </w:rPr>
        <w:t>?</w:t>
      </w:r>
    </w:p>
    <w:p w14:paraId="1C12E7DD" w14:textId="77777777" w:rsidR="00BB13C5" w:rsidRPr="003D6159" w:rsidRDefault="00BB13C5" w:rsidP="00BB13C5">
      <w:pPr>
        <w:spacing w:line="360" w:lineRule="auto"/>
        <w:rPr>
          <w:rFonts w:ascii="Palatino Linotype" w:hAnsi="Palatino Linotype" w:cs="Times New Roman"/>
          <w:sz w:val="32"/>
          <w:szCs w:val="32"/>
        </w:rPr>
      </w:pPr>
      <w:r w:rsidRPr="003D6159">
        <w:rPr>
          <w:rFonts w:ascii="Palatino Linotype" w:hAnsi="Palatino Linotype" w:cs="Times New Roman"/>
          <w:sz w:val="32"/>
          <w:szCs w:val="32"/>
        </w:rPr>
        <w:lastRenderedPageBreak/>
        <w:t>(Петр I был в списке кавалеров ордена шестым: его удостоили этой награды вместе с Александром Меншиковым за захват шведских кораблей «Гедан» и «Астрильд»).</w:t>
      </w:r>
    </w:p>
    <w:p w14:paraId="1C12E7DE" w14:textId="77777777" w:rsidR="00BB13C5" w:rsidRPr="003D6159" w:rsidRDefault="00BB13C5" w:rsidP="00BB13C5">
      <w:pPr>
        <w:pStyle w:val="a4"/>
        <w:numPr>
          <w:ilvl w:val="0"/>
          <w:numId w:val="2"/>
        </w:numPr>
        <w:spacing w:line="360" w:lineRule="auto"/>
        <w:ind w:left="284" w:hanging="284"/>
        <w:rPr>
          <w:rFonts w:ascii="Palatino Linotype" w:hAnsi="Palatino Linotype" w:cs="Times New Roman"/>
          <w:b/>
          <w:sz w:val="32"/>
          <w:szCs w:val="32"/>
        </w:rPr>
      </w:pPr>
      <w:r w:rsidRPr="003D6159">
        <w:rPr>
          <w:rFonts w:ascii="Palatino Linotype" w:hAnsi="Palatino Linotype" w:cs="Times New Roman"/>
          <w:b/>
          <w:sz w:val="32"/>
          <w:szCs w:val="32"/>
        </w:rPr>
        <w:t>При Императоре Павле I у аристократии появился обычай вручать ребёнку мужского пола после крещения эту ленту.  Какую?</w:t>
      </w:r>
    </w:p>
    <w:p w14:paraId="1C12E7DF" w14:textId="77777777" w:rsidR="00BB13C5" w:rsidRPr="003D6159" w:rsidRDefault="00BB13C5" w:rsidP="00BB13C5">
      <w:pPr>
        <w:spacing w:line="360" w:lineRule="auto"/>
        <w:rPr>
          <w:rFonts w:ascii="Palatino Linotype" w:hAnsi="Palatino Linotype" w:cs="Times New Roman"/>
          <w:sz w:val="32"/>
          <w:szCs w:val="32"/>
        </w:rPr>
      </w:pPr>
      <w:r w:rsidRPr="003D6159">
        <w:rPr>
          <w:rFonts w:ascii="Palatino Linotype" w:hAnsi="Palatino Linotype" w:cs="Times New Roman"/>
          <w:sz w:val="32"/>
          <w:szCs w:val="32"/>
        </w:rPr>
        <w:t>(При Императоре Павле I у аристократии появился обычай «награждать» ребёнка после крещения голубой Андреевской лентой. Эта традиция закрепилась и сохранилась до наших дней).</w:t>
      </w:r>
    </w:p>
    <w:p w14:paraId="1C12E7E0" w14:textId="77777777" w:rsidR="00BB13C5" w:rsidRPr="003D6159" w:rsidRDefault="00BB13C5" w:rsidP="00BB13C5">
      <w:pPr>
        <w:pStyle w:val="a4"/>
        <w:numPr>
          <w:ilvl w:val="0"/>
          <w:numId w:val="2"/>
        </w:numPr>
        <w:spacing w:line="360" w:lineRule="auto"/>
        <w:ind w:left="284" w:hanging="284"/>
        <w:rPr>
          <w:rFonts w:ascii="Palatino Linotype" w:hAnsi="Palatino Linotype" w:cs="Times New Roman"/>
          <w:b/>
          <w:sz w:val="32"/>
          <w:szCs w:val="32"/>
        </w:rPr>
      </w:pPr>
      <w:r w:rsidRPr="003D6159">
        <w:rPr>
          <w:rFonts w:ascii="Palatino Linotype" w:hAnsi="Palatino Linotype" w:cs="Times New Roman"/>
          <w:b/>
          <w:sz w:val="32"/>
          <w:szCs w:val="32"/>
        </w:rPr>
        <w:t xml:space="preserve">С 1732 года орден (союз) кавалеров этой награды получил свой собственный храм. Как он называется и где находится? </w:t>
      </w:r>
    </w:p>
    <w:p w14:paraId="1C12E7E1" w14:textId="77777777" w:rsidR="00BB13C5" w:rsidRPr="003D6159" w:rsidRDefault="00BB13C5" w:rsidP="00BB13C5">
      <w:pPr>
        <w:spacing w:line="360" w:lineRule="auto"/>
        <w:rPr>
          <w:rFonts w:ascii="Palatino Linotype" w:hAnsi="Palatino Linotype" w:cs="Times New Roman"/>
          <w:sz w:val="32"/>
          <w:szCs w:val="32"/>
        </w:rPr>
      </w:pPr>
      <w:r w:rsidRPr="003D6159">
        <w:rPr>
          <w:rFonts w:ascii="Palatino Linotype" w:hAnsi="Palatino Linotype" w:cs="Times New Roman"/>
          <w:sz w:val="32"/>
          <w:szCs w:val="32"/>
        </w:rPr>
        <w:t>(Андреевский собор на Васильевском острове в Санкт-Петербурге)</w:t>
      </w:r>
      <w:r w:rsidR="003D6159" w:rsidRPr="003D6159">
        <w:rPr>
          <w:rFonts w:ascii="Palatino Linotype" w:hAnsi="Palatino Linotype" w:cs="Times New Roman"/>
          <w:sz w:val="32"/>
          <w:szCs w:val="32"/>
        </w:rPr>
        <w:t>.</w:t>
      </w:r>
    </w:p>
    <w:p w14:paraId="1C12E7E2" w14:textId="77777777" w:rsidR="00BB13C5" w:rsidRPr="003D6159" w:rsidRDefault="00BB13C5" w:rsidP="00BB13C5">
      <w:pPr>
        <w:pStyle w:val="a4"/>
        <w:numPr>
          <w:ilvl w:val="0"/>
          <w:numId w:val="2"/>
        </w:numPr>
        <w:tabs>
          <w:tab w:val="left" w:pos="426"/>
        </w:tabs>
        <w:spacing w:line="360" w:lineRule="auto"/>
        <w:ind w:left="284" w:hanging="284"/>
        <w:rPr>
          <w:rFonts w:ascii="Palatino Linotype" w:hAnsi="Palatino Linotype" w:cs="Times New Roman"/>
          <w:sz w:val="32"/>
          <w:szCs w:val="32"/>
        </w:rPr>
      </w:pPr>
      <w:r w:rsidRPr="003D6159">
        <w:rPr>
          <w:rFonts w:ascii="Palatino Linotype" w:hAnsi="Palatino Linotype" w:cs="Times New Roman"/>
          <w:b/>
          <w:sz w:val="32"/>
          <w:szCs w:val="32"/>
        </w:rPr>
        <w:t>Назовите имя одного из знаменитых военачальников прошлых лет, награждённых орденом Святого апостола Андрея Первозванного</w:t>
      </w:r>
      <w:r w:rsidRPr="003D6159">
        <w:rPr>
          <w:rFonts w:ascii="Palatino Linotype" w:hAnsi="Palatino Linotype" w:cs="Times New Roman"/>
          <w:sz w:val="32"/>
          <w:szCs w:val="32"/>
        </w:rPr>
        <w:t xml:space="preserve">. </w:t>
      </w:r>
    </w:p>
    <w:p w14:paraId="1C12E7E3" w14:textId="77777777" w:rsidR="00BB13C5" w:rsidRPr="003D6159" w:rsidRDefault="00BB13C5" w:rsidP="00BB13C5">
      <w:pPr>
        <w:spacing w:line="360" w:lineRule="auto"/>
        <w:rPr>
          <w:rFonts w:ascii="Palatino Linotype" w:hAnsi="Palatino Linotype" w:cs="Times New Roman"/>
          <w:sz w:val="32"/>
          <w:szCs w:val="32"/>
        </w:rPr>
      </w:pPr>
      <w:r w:rsidRPr="003D6159">
        <w:rPr>
          <w:rFonts w:ascii="Palatino Linotype" w:hAnsi="Palatino Linotype" w:cs="Times New Roman"/>
          <w:sz w:val="32"/>
          <w:szCs w:val="32"/>
        </w:rPr>
        <w:t>(Ген</w:t>
      </w:r>
      <w:r w:rsidR="00B2288D">
        <w:rPr>
          <w:rFonts w:ascii="Palatino Linotype" w:hAnsi="Palatino Linotype" w:cs="Times New Roman"/>
          <w:sz w:val="32"/>
          <w:szCs w:val="32"/>
        </w:rPr>
        <w:t xml:space="preserve">ералиссимус Александр Суворов, </w:t>
      </w:r>
      <w:r w:rsidRPr="003D6159">
        <w:rPr>
          <w:rFonts w:ascii="Palatino Linotype" w:hAnsi="Palatino Linotype" w:cs="Times New Roman"/>
          <w:sz w:val="32"/>
          <w:szCs w:val="32"/>
        </w:rPr>
        <w:t xml:space="preserve">генерал-фельдмаршалы Михаил Кутузов и Михаил Барклай-де-Толли). </w:t>
      </w:r>
    </w:p>
    <w:p w14:paraId="1C12E7E4" w14:textId="77777777" w:rsidR="00BB13C5" w:rsidRPr="003D6159" w:rsidRDefault="00BB13C5" w:rsidP="00BB13C5">
      <w:pPr>
        <w:pStyle w:val="a4"/>
        <w:numPr>
          <w:ilvl w:val="0"/>
          <w:numId w:val="2"/>
        </w:numPr>
        <w:tabs>
          <w:tab w:val="left" w:pos="426"/>
        </w:tabs>
        <w:spacing w:line="360" w:lineRule="auto"/>
        <w:ind w:left="284" w:hanging="284"/>
        <w:rPr>
          <w:rFonts w:ascii="Palatino Linotype" w:hAnsi="Palatino Linotype" w:cs="Times New Roman"/>
          <w:b/>
          <w:sz w:val="32"/>
          <w:szCs w:val="32"/>
        </w:rPr>
      </w:pPr>
      <w:r w:rsidRPr="003D6159">
        <w:rPr>
          <w:rFonts w:ascii="Palatino Linotype" w:hAnsi="Palatino Linotype" w:cs="Times New Roman"/>
          <w:b/>
          <w:sz w:val="32"/>
          <w:szCs w:val="32"/>
        </w:rPr>
        <w:lastRenderedPageBreak/>
        <w:t>У награды есть военная разновидность — орден Андрея Первозванного с мечами. Кто в настоящее время является его единственным кавалером?</w:t>
      </w:r>
    </w:p>
    <w:p w14:paraId="1C12E7E5" w14:textId="77777777" w:rsidR="00BB13C5" w:rsidRPr="003D6159" w:rsidRDefault="003D6159" w:rsidP="00BB13C5">
      <w:pPr>
        <w:spacing w:line="360" w:lineRule="auto"/>
        <w:rPr>
          <w:rFonts w:ascii="Palatino Linotype" w:hAnsi="Palatino Linotype" w:cs="Times New Roman"/>
          <w:sz w:val="32"/>
          <w:szCs w:val="32"/>
        </w:rPr>
      </w:pPr>
      <w:r w:rsidRPr="003D6159">
        <w:rPr>
          <w:rFonts w:ascii="Palatino Linotype" w:hAnsi="Palatino Linotype" w:cs="Times New Roman"/>
          <w:sz w:val="32"/>
          <w:szCs w:val="32"/>
        </w:rPr>
        <w:t>(Е</w:t>
      </w:r>
      <w:r w:rsidR="00BB13C5" w:rsidRPr="003D6159">
        <w:rPr>
          <w:rFonts w:ascii="Palatino Linotype" w:hAnsi="Palatino Linotype" w:cs="Times New Roman"/>
          <w:sz w:val="32"/>
          <w:szCs w:val="32"/>
        </w:rPr>
        <w:t xml:space="preserve">динственный кавалер </w:t>
      </w:r>
      <w:r w:rsidRPr="003D6159">
        <w:rPr>
          <w:rFonts w:ascii="Palatino Linotype" w:hAnsi="Palatino Linotype" w:cs="Times New Roman"/>
          <w:sz w:val="32"/>
          <w:szCs w:val="32"/>
        </w:rPr>
        <w:t xml:space="preserve">ордена Андрея Первозванного с мечами </w:t>
      </w:r>
      <w:r w:rsidR="00BB13C5" w:rsidRPr="003D6159">
        <w:rPr>
          <w:rFonts w:ascii="Palatino Linotype" w:hAnsi="Palatino Linotype" w:cs="Times New Roman"/>
          <w:sz w:val="32"/>
          <w:szCs w:val="32"/>
        </w:rPr>
        <w:t xml:space="preserve">— министр обороны </w:t>
      </w:r>
      <w:r w:rsidR="003F79E3">
        <w:rPr>
          <w:rFonts w:ascii="Palatino Linotype" w:hAnsi="Palatino Linotype" w:cs="Times New Roman"/>
          <w:sz w:val="32"/>
          <w:szCs w:val="32"/>
        </w:rPr>
        <w:t xml:space="preserve">Российской Федерации </w:t>
      </w:r>
      <w:r w:rsidR="00BB13C5" w:rsidRPr="003D6159">
        <w:rPr>
          <w:rFonts w:ascii="Palatino Linotype" w:hAnsi="Palatino Linotype" w:cs="Times New Roman"/>
          <w:sz w:val="32"/>
          <w:szCs w:val="32"/>
        </w:rPr>
        <w:t xml:space="preserve">Сергей Шойгу). </w:t>
      </w:r>
    </w:p>
    <w:p w14:paraId="1C12E7E6" w14:textId="77777777" w:rsidR="00BB13C5" w:rsidRPr="003D6159" w:rsidRDefault="00BB13C5" w:rsidP="00BB13C5">
      <w:pPr>
        <w:pStyle w:val="a4"/>
        <w:numPr>
          <w:ilvl w:val="0"/>
          <w:numId w:val="2"/>
        </w:numPr>
        <w:tabs>
          <w:tab w:val="left" w:pos="426"/>
        </w:tabs>
        <w:spacing w:line="360" w:lineRule="auto"/>
        <w:ind w:left="284" w:hanging="284"/>
        <w:rPr>
          <w:rFonts w:ascii="Palatino Linotype" w:hAnsi="Palatino Linotype" w:cs="Times New Roman"/>
          <w:b/>
          <w:sz w:val="32"/>
          <w:szCs w:val="32"/>
        </w:rPr>
      </w:pPr>
      <w:r w:rsidRPr="003D6159">
        <w:rPr>
          <w:rFonts w:ascii="Palatino Linotype" w:hAnsi="Palatino Linotype" w:cs="Times New Roman"/>
          <w:b/>
          <w:sz w:val="32"/>
          <w:szCs w:val="32"/>
        </w:rPr>
        <w:t xml:space="preserve">Назовите имя одного из иностранцев, который был награждён орденом в современной России?                    </w:t>
      </w:r>
    </w:p>
    <w:p w14:paraId="1C12E7E7" w14:textId="77777777" w:rsidR="00BB13C5" w:rsidRPr="003D6159" w:rsidRDefault="00BB13C5" w:rsidP="00BB13C5">
      <w:pPr>
        <w:spacing w:line="360" w:lineRule="auto"/>
        <w:rPr>
          <w:rFonts w:ascii="Palatino Linotype" w:hAnsi="Palatino Linotype" w:cs="Times New Roman"/>
          <w:sz w:val="32"/>
          <w:szCs w:val="32"/>
        </w:rPr>
      </w:pPr>
      <w:r w:rsidRPr="003D6159">
        <w:rPr>
          <w:rFonts w:ascii="Palatino Linotype" w:hAnsi="Palatino Linotype" w:cs="Times New Roman"/>
          <w:sz w:val="32"/>
          <w:szCs w:val="32"/>
        </w:rPr>
        <w:t>(Им были награждены три иностранца: президент Азербайджана Гейдар Алиев, президент Казахстана Нурсултан Назарбаев и глава КНР Си Цзиньпин).</w:t>
      </w:r>
    </w:p>
    <w:p w14:paraId="1C12E7E8" w14:textId="77777777" w:rsidR="00BB13C5" w:rsidRPr="003D6159" w:rsidRDefault="003D6159" w:rsidP="00BB13C5">
      <w:pPr>
        <w:pStyle w:val="a4"/>
        <w:numPr>
          <w:ilvl w:val="0"/>
          <w:numId w:val="2"/>
        </w:numPr>
        <w:tabs>
          <w:tab w:val="left" w:pos="426"/>
        </w:tabs>
        <w:spacing w:line="360" w:lineRule="auto"/>
        <w:ind w:left="284" w:hanging="284"/>
        <w:rPr>
          <w:rFonts w:ascii="Palatino Linotype" w:hAnsi="Palatino Linotype" w:cs="Times New Roman"/>
          <w:b/>
          <w:sz w:val="32"/>
          <w:szCs w:val="32"/>
        </w:rPr>
      </w:pPr>
      <w:r w:rsidRPr="003D6159">
        <w:rPr>
          <w:rFonts w:ascii="Palatino Linotype" w:hAnsi="Palatino Linotype" w:cs="Times New Roman"/>
          <w:b/>
          <w:sz w:val="32"/>
          <w:szCs w:val="32"/>
        </w:rPr>
        <w:t xml:space="preserve">Назовите имя одного из </w:t>
      </w:r>
      <w:r w:rsidR="00BB13C5" w:rsidRPr="003D6159">
        <w:rPr>
          <w:rFonts w:ascii="Palatino Linotype" w:hAnsi="Palatino Linotype" w:cs="Times New Roman"/>
          <w:b/>
          <w:sz w:val="32"/>
          <w:szCs w:val="32"/>
        </w:rPr>
        <w:t>кавалеров ордена</w:t>
      </w:r>
      <w:r w:rsidRPr="003D6159">
        <w:rPr>
          <w:rFonts w:ascii="Palatino Linotype" w:hAnsi="Palatino Linotype" w:cs="Times New Roman"/>
          <w:b/>
          <w:sz w:val="32"/>
          <w:szCs w:val="32"/>
        </w:rPr>
        <w:t xml:space="preserve"> Андрея Первозванного Российской Федерации</w:t>
      </w:r>
      <w:r w:rsidR="00BB13C5" w:rsidRPr="003D6159">
        <w:rPr>
          <w:rFonts w:ascii="Palatino Linotype" w:hAnsi="Palatino Linotype" w:cs="Times New Roman"/>
          <w:b/>
          <w:sz w:val="32"/>
          <w:szCs w:val="32"/>
        </w:rPr>
        <w:t xml:space="preserve">.                            </w:t>
      </w:r>
    </w:p>
    <w:p w14:paraId="1C12E7E9" w14:textId="77777777" w:rsidR="00BB13C5" w:rsidRPr="003D6159" w:rsidRDefault="00BB13C5" w:rsidP="00BB13C5">
      <w:pPr>
        <w:spacing w:line="360" w:lineRule="auto"/>
        <w:rPr>
          <w:rFonts w:ascii="Palatino Linotype" w:hAnsi="Palatino Linotype" w:cs="Times New Roman"/>
          <w:sz w:val="32"/>
          <w:szCs w:val="32"/>
        </w:rPr>
      </w:pPr>
      <w:r w:rsidRPr="003D6159">
        <w:rPr>
          <w:rFonts w:ascii="Palatino Linotype" w:hAnsi="Palatino Linotype" w:cs="Times New Roman"/>
          <w:sz w:val="32"/>
          <w:szCs w:val="32"/>
        </w:rPr>
        <w:t>(Поэт, прозаик, публицист Гамзатов Расул, композитор Пахмутова Александра Николаевна, конструктор стрелкового оружия Калашников Михаил Тимофеевич, врач Шумаков Валерий Иванович и другие).</w:t>
      </w:r>
    </w:p>
    <w:p w14:paraId="1C12E7EA" w14:textId="77777777" w:rsidR="00BB13C5" w:rsidRPr="003D6159" w:rsidRDefault="00BB13C5" w:rsidP="00BB13C5">
      <w:pPr>
        <w:spacing w:line="360" w:lineRule="auto"/>
        <w:jc w:val="center"/>
        <w:rPr>
          <w:rFonts w:ascii="Palatino Linotype" w:hAnsi="Palatino Linotype" w:cs="Times New Roman"/>
          <w:b/>
          <w:color w:val="0070C0"/>
          <w:sz w:val="32"/>
          <w:szCs w:val="32"/>
        </w:rPr>
      </w:pPr>
      <w:r w:rsidRPr="003D6159">
        <w:rPr>
          <w:rFonts w:ascii="Palatino Linotype" w:hAnsi="Palatino Linotype" w:cs="Times New Roman"/>
          <w:b/>
          <w:color w:val="0070C0"/>
          <w:sz w:val="32"/>
          <w:szCs w:val="32"/>
        </w:rPr>
        <w:t>Медаль «За отвагу»</w:t>
      </w:r>
    </w:p>
    <w:p w14:paraId="1C12E7EB" w14:textId="77777777" w:rsidR="00BB13C5" w:rsidRPr="003D6159" w:rsidRDefault="00BB13C5" w:rsidP="00BB13C5">
      <w:pPr>
        <w:rPr>
          <w:rFonts w:ascii="Palatino Linotype" w:hAnsi="Palatino Linotype" w:cs="Times New Roman"/>
          <w:sz w:val="32"/>
          <w:szCs w:val="32"/>
        </w:rPr>
      </w:pPr>
      <w:r w:rsidRPr="003D6159">
        <w:rPr>
          <w:rFonts w:ascii="Palatino Linotype" w:hAnsi="Palatino Linotype" w:cs="Times New Roman"/>
          <w:noProof/>
          <w:color w:val="0D0D0D" w:themeColor="text1" w:themeTint="F2"/>
          <w:sz w:val="32"/>
          <w:szCs w:val="32"/>
          <w:lang w:eastAsia="ru-RU"/>
        </w:rPr>
        <w:lastRenderedPageBreak/>
        <w:drawing>
          <wp:anchor distT="0" distB="0" distL="114300" distR="114300" simplePos="0" relativeHeight="251666432" behindDoc="1" locked="0" layoutInCell="1" allowOverlap="1" wp14:anchorId="1C12E849" wp14:editId="1C12E84A">
            <wp:simplePos x="0" y="0"/>
            <wp:positionH relativeFrom="column">
              <wp:posOffset>-114935</wp:posOffset>
            </wp:positionH>
            <wp:positionV relativeFrom="paragraph">
              <wp:posOffset>349250</wp:posOffset>
            </wp:positionV>
            <wp:extent cx="1162050" cy="1968500"/>
            <wp:effectExtent l="0" t="0" r="0" b="0"/>
            <wp:wrapTight wrapText="bothSides">
              <wp:wrapPolygon edited="0">
                <wp:start x="3895" y="0"/>
                <wp:lineTo x="0" y="6898"/>
                <wp:lineTo x="0" y="9406"/>
                <wp:lineTo x="2479" y="10243"/>
                <wp:lineTo x="5666" y="13587"/>
                <wp:lineTo x="3895" y="14841"/>
                <wp:lineTo x="2479" y="16095"/>
                <wp:lineTo x="2479" y="17350"/>
                <wp:lineTo x="4957" y="20276"/>
                <wp:lineTo x="8144" y="21112"/>
                <wp:lineTo x="8498" y="21321"/>
                <wp:lineTo x="13102" y="21321"/>
                <wp:lineTo x="16643" y="20276"/>
                <wp:lineTo x="19121" y="17350"/>
                <wp:lineTo x="19475" y="16723"/>
                <wp:lineTo x="17705" y="15259"/>
                <wp:lineTo x="15226" y="13587"/>
                <wp:lineTo x="15580" y="13587"/>
                <wp:lineTo x="17705" y="10243"/>
                <wp:lineTo x="19475" y="10243"/>
                <wp:lineTo x="20538" y="8570"/>
                <wp:lineTo x="18413" y="3763"/>
                <wp:lineTo x="18413" y="2926"/>
                <wp:lineTo x="16643" y="418"/>
                <wp:lineTo x="15934" y="0"/>
                <wp:lineTo x="3895" y="0"/>
              </wp:wrapPolygon>
            </wp:wrapTight>
            <wp:docPr id="8" name="Рисунок 8" descr="Медаль «За отва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едаль «За отвагу»"/>
                    <pic:cNvPicPr>
                      <a:picLocks noChangeAspect="1" noChangeArrowheads="1"/>
                    </pic:cNvPicPr>
                  </pic:nvPicPr>
                  <pic:blipFill rotWithShape="1">
                    <a:blip r:embed="rId15">
                      <a:extLst>
                        <a:ext uri="{28A0092B-C50C-407E-A947-70E740481C1C}">
                          <a14:useLocalDpi xmlns:a14="http://schemas.microsoft.com/office/drawing/2010/main" val="0"/>
                        </a:ext>
                      </a:extLst>
                    </a:blip>
                    <a:srcRect l="22580" r="18387"/>
                    <a:stretch/>
                  </pic:blipFill>
                  <pic:spPr bwMode="auto">
                    <a:xfrm>
                      <a:off x="0" y="0"/>
                      <a:ext cx="1162050" cy="1968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6159">
        <w:rPr>
          <w:rFonts w:ascii="Palatino Linotype" w:hAnsi="Palatino Linotype" w:cs="Times New Roman"/>
          <w:sz w:val="32"/>
          <w:szCs w:val="32"/>
        </w:rPr>
        <w:t>В 2023 году исполняется 85 лет медали «За отвагу». Это государственная награда Российской Федерации, вручаемая за мужество и отвагу, проявленные в боях и при выполнении специальных заданий по обеспечению государственной безопасности, при защите конституционных прав граждан в условиях, сопряжённых с риском для жизни.</w:t>
      </w:r>
    </w:p>
    <w:p w14:paraId="1C12E7EC" w14:textId="77777777" w:rsidR="00BB13C5" w:rsidRPr="003D6159" w:rsidRDefault="00BB13C5" w:rsidP="00BB13C5">
      <w:pPr>
        <w:rPr>
          <w:rFonts w:ascii="Palatino Linotype" w:hAnsi="Palatino Linotype" w:cs="Times New Roman"/>
          <w:sz w:val="32"/>
          <w:szCs w:val="32"/>
        </w:rPr>
      </w:pPr>
      <w:r w:rsidRPr="003D6159">
        <w:rPr>
          <w:rFonts w:ascii="Palatino Linotype" w:hAnsi="Palatino Linotype" w:cs="Times New Roman"/>
          <w:sz w:val="32"/>
          <w:szCs w:val="32"/>
        </w:rPr>
        <w:t xml:space="preserve">Медалью «За отвагу» награждаются военнослужащие, а также сотрудники органов внутренних дел Российской Федерации, лица, проходящие службу в войсках национальной гвардии Российской Федерации, сотрудники других федеральных органов исполнительной власти, выполняющие задачи по обеспечению безопасности государства, охране жизни и здоровья людей, и иные граждане Российской Федерации </w:t>
      </w:r>
      <w:r w:rsidRPr="003E2303">
        <w:rPr>
          <w:rFonts w:ascii="Palatino Linotype" w:hAnsi="Palatino Linotype" w:cs="Times New Roman"/>
          <w:b/>
          <w:sz w:val="32"/>
          <w:szCs w:val="32"/>
        </w:rPr>
        <w:t>за личное мужество и отвагу,</w:t>
      </w:r>
      <w:r w:rsidRPr="003D6159">
        <w:rPr>
          <w:rFonts w:ascii="Palatino Linotype" w:hAnsi="Palatino Linotype" w:cs="Times New Roman"/>
          <w:sz w:val="32"/>
          <w:szCs w:val="32"/>
        </w:rPr>
        <w:t xml:space="preserve"> проявленные в боях при защите Отечества и государственных интересов Российской Федерации; при выполнении специальных заданий по обеспечению государственной безопасности Российской Федерации; при защите государственной границы Российской Федерации; при исполнении воинского, служебного или гражданского долга, защите конституционных прав граждан и при других обстоятельствах, сопряжённых с риском для жизни.</w:t>
      </w:r>
    </w:p>
    <w:p w14:paraId="1C12E7ED" w14:textId="77777777" w:rsidR="00BB13C5" w:rsidRPr="003D6159" w:rsidRDefault="00BB13C5" w:rsidP="00BB13C5">
      <w:pPr>
        <w:rPr>
          <w:rFonts w:ascii="Palatino Linotype" w:hAnsi="Palatino Linotype" w:cs="Times New Roman"/>
          <w:sz w:val="32"/>
          <w:szCs w:val="32"/>
        </w:rPr>
      </w:pPr>
      <w:r w:rsidRPr="003D6159">
        <w:rPr>
          <w:rFonts w:ascii="Palatino Linotype" w:hAnsi="Palatino Linotype" w:cs="Times New Roman"/>
          <w:sz w:val="32"/>
          <w:szCs w:val="32"/>
        </w:rPr>
        <w:t>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14:paraId="1C12E7EE" w14:textId="77777777" w:rsidR="00BB13C5" w:rsidRPr="003D6159" w:rsidRDefault="00BB13C5" w:rsidP="00BB13C5">
      <w:pPr>
        <w:rPr>
          <w:rFonts w:ascii="Palatino Linotype" w:hAnsi="Palatino Linotype" w:cs="Times New Roman"/>
          <w:color w:val="0D0D0D" w:themeColor="text1" w:themeTint="F2"/>
          <w:sz w:val="32"/>
          <w:szCs w:val="32"/>
        </w:rPr>
      </w:pPr>
      <w:r w:rsidRPr="003D6159">
        <w:rPr>
          <w:rFonts w:ascii="Palatino Linotype" w:hAnsi="Palatino Linotype" w:cs="Times New Roman"/>
          <w:color w:val="0D0D0D" w:themeColor="text1" w:themeTint="F2"/>
          <w:sz w:val="32"/>
          <w:szCs w:val="32"/>
        </w:rPr>
        <w:t xml:space="preserve">Медаль учреждена Указом Президиума Верховного Совета СССР от 17 октября 1938 года. В последующем в описание медали и в Положение о медали были внесены изменения. </w:t>
      </w:r>
      <w:r w:rsidRPr="003D6159">
        <w:rPr>
          <w:rFonts w:ascii="Palatino Linotype" w:hAnsi="Palatino Linotype" w:cs="Times New Roman"/>
          <w:color w:val="0D0D0D" w:themeColor="text1" w:themeTint="F2"/>
          <w:sz w:val="32"/>
          <w:szCs w:val="32"/>
        </w:rPr>
        <w:lastRenderedPageBreak/>
        <w:t xml:space="preserve">Медалью награждают и в наши дни. </w:t>
      </w:r>
      <w:r w:rsidR="003E2303" w:rsidRPr="003E2303">
        <w:rPr>
          <w:rFonts w:ascii="Palatino Linotype" w:hAnsi="Palatino Linotype" w:cs="Times New Roman"/>
          <w:color w:val="0D0D0D" w:themeColor="text1" w:themeTint="F2"/>
          <w:sz w:val="32"/>
          <w:szCs w:val="32"/>
        </w:rPr>
        <w:t>Автор рисунка медали — художник Сергей Иванович Дмитриев</w:t>
      </w:r>
      <w:r w:rsidR="003E2303">
        <w:rPr>
          <w:rFonts w:ascii="Palatino Linotype" w:hAnsi="Palatino Linotype" w:cs="Times New Roman"/>
          <w:color w:val="0D0D0D" w:themeColor="text1" w:themeTint="F2"/>
          <w:sz w:val="32"/>
          <w:szCs w:val="32"/>
        </w:rPr>
        <w:t xml:space="preserve">. </w:t>
      </w:r>
      <w:r w:rsidRPr="003D6159">
        <w:rPr>
          <w:rFonts w:ascii="Palatino Linotype" w:hAnsi="Palatino Linotype" w:cs="Times New Roman"/>
          <w:color w:val="0D0D0D" w:themeColor="text1" w:themeTint="F2"/>
          <w:sz w:val="32"/>
          <w:szCs w:val="32"/>
        </w:rPr>
        <w:t xml:space="preserve">Медаль «За отвагу» имеет форму правильного круга диаметром 37 мм. На лицевой стороне медали в верхней части изображены три летящих друг за другом самолета в направлении налево вверх. Ниже самолетов помещена в две строки надпись: «ЗА ОТВАГУ», под которой изображен танк. В нижней части медали расположена </w:t>
      </w:r>
      <w:r w:rsidR="003E2303" w:rsidRPr="003D6159">
        <w:rPr>
          <w:rFonts w:ascii="Palatino Linotype" w:hAnsi="Palatino Linotype" w:cs="Times New Roman"/>
          <w:color w:val="0D0D0D" w:themeColor="text1" w:themeTint="F2"/>
          <w:sz w:val="32"/>
          <w:szCs w:val="32"/>
        </w:rPr>
        <w:t>надпись:</w:t>
      </w:r>
      <w:r w:rsidRPr="003D6159">
        <w:rPr>
          <w:rFonts w:ascii="Palatino Linotype" w:hAnsi="Palatino Linotype" w:cs="Times New Roman"/>
          <w:color w:val="0D0D0D" w:themeColor="text1" w:themeTint="F2"/>
          <w:sz w:val="32"/>
          <w:szCs w:val="32"/>
        </w:rPr>
        <w:t xml:space="preserve"> «СССР». Все изображения на медали рельефные, надписи вдавленные, покрытые рубиново-красной эмалью. Углубление букв надписей — 1 мм. Лицевая сторона медали окаймлена бортиком. Медаль изготовляется из серебра 925 пробы.</w:t>
      </w:r>
      <w:r w:rsidR="003E2303">
        <w:rPr>
          <w:rFonts w:ascii="Palatino Linotype" w:hAnsi="Palatino Linotype" w:cs="Times New Roman"/>
          <w:color w:val="0D0D0D" w:themeColor="text1" w:themeTint="F2"/>
          <w:sz w:val="32"/>
          <w:szCs w:val="32"/>
        </w:rPr>
        <w:t xml:space="preserve"> </w:t>
      </w:r>
      <w:r w:rsidRPr="003D6159">
        <w:rPr>
          <w:rFonts w:ascii="Palatino Linotype" w:hAnsi="Palatino Linotype" w:cs="Times New Roman"/>
          <w:color w:val="0D0D0D" w:themeColor="text1" w:themeTint="F2"/>
          <w:sz w:val="32"/>
          <w:szCs w:val="32"/>
        </w:rPr>
        <w:t>Медаль при помощи ушка и кольца соединяется с пятиугольной колодочкой, обтянутой шелковой муаровой лентой серого цвета с двумя продольными синими полосками по краям. Ширина ленты — 24 мм, ширина полосок – по 2 мм.</w:t>
      </w:r>
    </w:p>
    <w:p w14:paraId="1C12E7EF" w14:textId="77777777" w:rsidR="00BB13C5" w:rsidRPr="003D6159" w:rsidRDefault="003E2303" w:rsidP="00BB13C5">
      <w:pPr>
        <w:jc w:val="center"/>
        <w:rPr>
          <w:rFonts w:ascii="Palatino Linotype" w:hAnsi="Palatino Linotype" w:cs="Times New Roman"/>
          <w:b/>
          <w:bCs/>
          <w:color w:val="0D0D0D" w:themeColor="text1" w:themeTint="F2"/>
          <w:sz w:val="32"/>
          <w:szCs w:val="32"/>
        </w:rPr>
      </w:pPr>
      <w:r>
        <w:rPr>
          <w:rFonts w:ascii="Palatino Linotype" w:hAnsi="Palatino Linotype" w:cs="Times New Roman"/>
          <w:b/>
          <w:bCs/>
          <w:color w:val="0D0D0D" w:themeColor="text1" w:themeTint="F2"/>
          <w:sz w:val="32"/>
          <w:szCs w:val="32"/>
        </w:rPr>
        <w:t>Медаль</w:t>
      </w:r>
      <w:r w:rsidR="00BB13C5" w:rsidRPr="003D6159">
        <w:rPr>
          <w:rFonts w:ascii="Palatino Linotype" w:hAnsi="Palatino Linotype" w:cs="Times New Roman"/>
          <w:b/>
          <w:bCs/>
          <w:color w:val="0D0D0D" w:themeColor="text1" w:themeTint="F2"/>
          <w:sz w:val="32"/>
          <w:szCs w:val="32"/>
        </w:rPr>
        <w:t xml:space="preserve"> «За отвагу»</w:t>
      </w:r>
      <w:r>
        <w:rPr>
          <w:rFonts w:ascii="Palatino Linotype" w:hAnsi="Palatino Linotype" w:cs="Times New Roman"/>
          <w:b/>
          <w:bCs/>
          <w:color w:val="0D0D0D" w:themeColor="text1" w:themeTint="F2"/>
          <w:sz w:val="32"/>
          <w:szCs w:val="32"/>
        </w:rPr>
        <w:t xml:space="preserve"> и её герои</w:t>
      </w:r>
      <w:r w:rsidR="00BB13C5" w:rsidRPr="003D6159">
        <w:rPr>
          <w:rFonts w:ascii="Palatino Linotype" w:hAnsi="Palatino Linotype" w:cs="Times New Roman"/>
          <w:b/>
          <w:bCs/>
          <w:color w:val="0D0D0D" w:themeColor="text1" w:themeTint="F2"/>
          <w:sz w:val="32"/>
          <w:szCs w:val="32"/>
        </w:rPr>
        <w:t>.</w:t>
      </w:r>
    </w:p>
    <w:p w14:paraId="1C12E7F0" w14:textId="77777777" w:rsidR="00BB13C5" w:rsidRPr="003E2303" w:rsidRDefault="00BB13C5" w:rsidP="00BB13C5">
      <w:pPr>
        <w:rPr>
          <w:rFonts w:ascii="Palatino Linotype" w:hAnsi="Palatino Linotype" w:cs="Times New Roman"/>
          <w:b/>
          <w:i/>
          <w:color w:val="0D0D0D" w:themeColor="text1" w:themeTint="F2"/>
          <w:sz w:val="32"/>
          <w:szCs w:val="32"/>
        </w:rPr>
      </w:pPr>
      <w:r w:rsidRPr="003D6159">
        <w:rPr>
          <w:rFonts w:ascii="Palatino Linotype" w:hAnsi="Palatino Linotype" w:cs="Times New Roman"/>
          <w:color w:val="0D0D0D" w:themeColor="text1" w:themeTint="F2"/>
          <w:sz w:val="32"/>
          <w:szCs w:val="32"/>
        </w:rPr>
        <w:t>Поскольку медалью награждались за личный подвиг, то награждался ею, в основном, рядовой и сержантский состав, реже младшие офицеры. Старшие офицеры и генералитет практически не награждались медалью «За отвагу».</w:t>
      </w:r>
    </w:p>
    <w:p w14:paraId="1C12E7F1" w14:textId="77777777" w:rsidR="00BB13C5" w:rsidRPr="003D6159" w:rsidRDefault="00BB13C5" w:rsidP="00BB13C5">
      <w:pPr>
        <w:rPr>
          <w:rFonts w:ascii="Palatino Linotype" w:hAnsi="Palatino Linotype" w:cs="Times New Roman"/>
          <w:color w:val="0D0D0D" w:themeColor="text1" w:themeTint="F2"/>
          <w:sz w:val="32"/>
          <w:szCs w:val="32"/>
        </w:rPr>
      </w:pPr>
      <w:r w:rsidRPr="003D6159">
        <w:rPr>
          <w:rFonts w:ascii="Palatino Linotype" w:hAnsi="Palatino Linotype" w:cs="Times New Roman"/>
          <w:color w:val="0D0D0D" w:themeColor="text1" w:themeTint="F2"/>
          <w:sz w:val="32"/>
          <w:szCs w:val="32"/>
        </w:rPr>
        <w:t xml:space="preserve">Первое награждение медалью «За отвагу» было произведено 19 октября 1938 года, тогда медали удостоились 62 человека. Следующее награждение состоялось спустя всего три дня. Первыми, кто был награжден этой медалью, стали пограничники Н. Гуляев и Ф. Григорьев, задержавшие группу диверсантов у озера Хасан. Находясь в ночном дозоре у озера Хасан, они вступили в бой с большой группой диверсантов, пытавшихся прорваться через границу. Несмотря на то, что </w:t>
      </w:r>
      <w:r w:rsidR="00A35518">
        <w:rPr>
          <w:noProof/>
          <w:lang w:eastAsia="ru-RU"/>
        </w:rPr>
        <w:lastRenderedPageBreak/>
        <w:drawing>
          <wp:anchor distT="0" distB="0" distL="114300" distR="114300" simplePos="0" relativeHeight="251681792" behindDoc="1" locked="0" layoutInCell="1" allowOverlap="1" wp14:anchorId="1C12E84B" wp14:editId="1C12E84C">
            <wp:simplePos x="0" y="0"/>
            <wp:positionH relativeFrom="column">
              <wp:posOffset>2324100</wp:posOffset>
            </wp:positionH>
            <wp:positionV relativeFrom="paragraph">
              <wp:posOffset>0</wp:posOffset>
            </wp:positionV>
            <wp:extent cx="3196590" cy="2133600"/>
            <wp:effectExtent l="0" t="0" r="3810" b="0"/>
            <wp:wrapTight wrapText="bothSides">
              <wp:wrapPolygon edited="0">
                <wp:start x="0" y="0"/>
                <wp:lineTo x="0" y="21407"/>
                <wp:lineTo x="21497" y="21407"/>
                <wp:lineTo x="21497" y="0"/>
                <wp:lineTo x="0" y="0"/>
              </wp:wrapPolygon>
            </wp:wrapTight>
            <wp:docPr id="24" name="Рисунок 24" descr="https://webpulse.imgsmail.ru/imgpreview?mb=webpulse&amp;key=pulse_cabinet-image-9d542a7d-5694-4c8a-82f8-7382a4176d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ebpulse.imgsmail.ru/imgpreview?mb=webpulse&amp;key=pulse_cabinet-image-9d542a7d-5694-4c8a-82f8-7382a4176d5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659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159">
        <w:rPr>
          <w:rFonts w:ascii="Palatino Linotype" w:hAnsi="Palatino Linotype" w:cs="Times New Roman"/>
          <w:color w:val="0D0D0D" w:themeColor="text1" w:themeTint="F2"/>
          <w:sz w:val="32"/>
          <w:szCs w:val="32"/>
        </w:rPr>
        <w:t>силы были неравны, а пограничники ранены, они не пропустили диверсантов.</w:t>
      </w:r>
      <w:r w:rsidR="00A35518" w:rsidRPr="00A35518">
        <w:rPr>
          <w:noProof/>
          <w:lang w:eastAsia="ru-RU"/>
        </w:rPr>
        <w:t xml:space="preserve"> </w:t>
      </w:r>
    </w:p>
    <w:p w14:paraId="1C12E7F2" w14:textId="77777777" w:rsidR="00BB13C5" w:rsidRPr="003D6159" w:rsidRDefault="00BB13C5" w:rsidP="00BB13C5">
      <w:pPr>
        <w:rPr>
          <w:rFonts w:ascii="Palatino Linotype" w:hAnsi="Palatino Linotype" w:cs="Times New Roman"/>
          <w:color w:val="0D0D0D" w:themeColor="text1" w:themeTint="F2"/>
          <w:sz w:val="32"/>
          <w:szCs w:val="32"/>
        </w:rPr>
      </w:pPr>
      <w:r w:rsidRPr="003D6159">
        <w:rPr>
          <w:rFonts w:ascii="Palatino Linotype" w:hAnsi="Palatino Linotype" w:cs="Times New Roman"/>
          <w:color w:val="0D0D0D" w:themeColor="text1" w:themeTint="F2"/>
          <w:sz w:val="32"/>
          <w:szCs w:val="32"/>
        </w:rPr>
        <w:t>Затем массово награждались военнослужащие, отличившиеся в районе реки Халхин-Гол.</w:t>
      </w:r>
      <w:r w:rsidRPr="003D6159">
        <w:rPr>
          <w:rFonts w:ascii="Palatino Linotype" w:hAnsi="Palatino Linotype" w:cs="Times New Roman"/>
          <w:sz w:val="32"/>
          <w:szCs w:val="32"/>
        </w:rPr>
        <w:t xml:space="preserve"> Это была серия </w:t>
      </w:r>
      <w:r w:rsidRPr="003D6159">
        <w:rPr>
          <w:rFonts w:ascii="Palatino Linotype" w:hAnsi="Palatino Linotype" w:cs="Times New Roman"/>
          <w:color w:val="0D0D0D" w:themeColor="text1" w:themeTint="F2"/>
          <w:sz w:val="32"/>
          <w:szCs w:val="32"/>
        </w:rPr>
        <w:t xml:space="preserve">столкновений между Японской императорской армией и Рабоче-крестьянской Красной армией.   </w:t>
      </w:r>
    </w:p>
    <w:p w14:paraId="1C12E7F3" w14:textId="77777777" w:rsidR="00BB13C5" w:rsidRPr="003D6159" w:rsidRDefault="00BB13C5" w:rsidP="00BB13C5">
      <w:pPr>
        <w:rPr>
          <w:rFonts w:ascii="Palatino Linotype" w:hAnsi="Palatino Linotype" w:cs="Times New Roman"/>
          <w:color w:val="0D0D0D" w:themeColor="text1" w:themeTint="F2"/>
          <w:sz w:val="32"/>
          <w:szCs w:val="32"/>
        </w:rPr>
      </w:pPr>
      <w:r w:rsidRPr="003D6159">
        <w:rPr>
          <w:rFonts w:ascii="Palatino Linotype" w:hAnsi="Palatino Linotype" w:cs="Times New Roman"/>
          <w:color w:val="0D0D0D" w:themeColor="text1" w:themeTint="F2"/>
          <w:sz w:val="32"/>
          <w:szCs w:val="32"/>
        </w:rPr>
        <w:t>Следующее крупное награждение пришлись на период финской кампании.</w:t>
      </w:r>
    </w:p>
    <w:p w14:paraId="1C12E7F4" w14:textId="77777777" w:rsidR="00BB13C5" w:rsidRDefault="00BB13C5" w:rsidP="00BB13C5">
      <w:pPr>
        <w:rPr>
          <w:rFonts w:ascii="Palatino Linotype" w:hAnsi="Palatino Linotype" w:cs="Times New Roman"/>
          <w:color w:val="0D0D0D" w:themeColor="text1" w:themeTint="F2"/>
          <w:sz w:val="32"/>
          <w:szCs w:val="32"/>
        </w:rPr>
      </w:pPr>
      <w:r w:rsidRPr="003D6159">
        <w:rPr>
          <w:rFonts w:ascii="Palatino Linotype" w:hAnsi="Palatino Linotype" w:cs="Times New Roman"/>
          <w:color w:val="0D0D0D" w:themeColor="text1" w:themeTint="F2"/>
          <w:sz w:val="32"/>
          <w:szCs w:val="32"/>
        </w:rPr>
        <w:t xml:space="preserve">Во время Великой Отечественной войны награждение медалью приобрело поистине широчайший характер. Всего за подвиги, совершенные в период Великой Отечественной войны, медалью «За отвагу» состоялось свыше 4 230 000 награждений. Многие солдаты во время войны награждались медалью повторно. </w:t>
      </w:r>
    </w:p>
    <w:p w14:paraId="1C12E7F5" w14:textId="77777777" w:rsidR="00A35518" w:rsidRPr="003D6159" w:rsidRDefault="00A35518" w:rsidP="00A35518">
      <w:pPr>
        <w:spacing w:after="0"/>
        <w:rPr>
          <w:rFonts w:ascii="Palatino Linotype" w:hAnsi="Palatino Linotype" w:cs="Times New Roman"/>
          <w:color w:val="0D0D0D" w:themeColor="text1" w:themeTint="F2"/>
          <w:sz w:val="32"/>
          <w:szCs w:val="32"/>
        </w:rPr>
      </w:pPr>
      <w:r>
        <w:rPr>
          <w:noProof/>
          <w:lang w:eastAsia="ru-RU"/>
        </w:rPr>
        <w:drawing>
          <wp:anchor distT="0" distB="0" distL="114300" distR="114300" simplePos="0" relativeHeight="251682816" behindDoc="1" locked="0" layoutInCell="1" allowOverlap="1" wp14:anchorId="1C12E84D" wp14:editId="1C12E84E">
            <wp:simplePos x="0" y="0"/>
            <wp:positionH relativeFrom="column">
              <wp:posOffset>2787015</wp:posOffset>
            </wp:positionH>
            <wp:positionV relativeFrom="paragraph">
              <wp:posOffset>434340</wp:posOffset>
            </wp:positionV>
            <wp:extent cx="3079115" cy="2103755"/>
            <wp:effectExtent l="0" t="0" r="6985" b="0"/>
            <wp:wrapTight wrapText="bothSides">
              <wp:wrapPolygon edited="0">
                <wp:start x="0" y="0"/>
                <wp:lineTo x="0" y="21320"/>
                <wp:lineTo x="21515" y="21320"/>
                <wp:lineTo x="21515" y="0"/>
                <wp:lineTo x="0" y="0"/>
              </wp:wrapPolygon>
            </wp:wrapTight>
            <wp:docPr id="25" name="Рисунок 25" descr="https://sun9-1.userapi.com/impg/lPyP-ma2QXIpAr8G991agkRYJ03QoRtHhWLMfA/x0rAfX_t8bI.jpg?size=600x410&amp;quality=96&amp;sign=b93085c3966a7aaa2b54273520cb276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userapi.com/impg/lPyP-ma2QXIpAr8G991agkRYJ03QoRtHhWLMfA/x0rAfX_t8bI.jpg?size=600x410&amp;quality=96&amp;sign=b93085c3966a7aaa2b54273520cb2761&amp;type=albu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9115" cy="2103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159">
        <w:rPr>
          <w:rFonts w:ascii="Palatino Linotype" w:hAnsi="Palatino Linotype" w:cs="Times New Roman"/>
          <w:color w:val="0D0D0D" w:themeColor="text1" w:themeTint="F2"/>
          <w:sz w:val="32"/>
          <w:szCs w:val="32"/>
        </w:rPr>
        <w:t xml:space="preserve">Единственная женщина – кавалер пяти медалей «За отвагу» – </w:t>
      </w:r>
      <w:r w:rsidRPr="00A35518">
        <w:rPr>
          <w:rFonts w:ascii="Palatino Linotype" w:hAnsi="Palatino Linotype" w:cs="Times New Roman"/>
          <w:b/>
          <w:color w:val="0D0D0D" w:themeColor="text1" w:themeTint="F2"/>
          <w:sz w:val="32"/>
          <w:szCs w:val="32"/>
        </w:rPr>
        <w:t>Вера Сергеевна Ипполитова</w:t>
      </w:r>
      <w:r w:rsidRPr="003D6159">
        <w:rPr>
          <w:rFonts w:ascii="Palatino Linotype" w:hAnsi="Palatino Linotype" w:cs="Times New Roman"/>
          <w:color w:val="0D0D0D" w:themeColor="text1" w:themeTint="F2"/>
          <w:sz w:val="32"/>
          <w:szCs w:val="32"/>
        </w:rPr>
        <w:t xml:space="preserve">, которая во время войны была санинструктором 188-го гвардейского стрелкового полка 63-й гвардейской Красносельской стрелковой дивизии.  Она </w:t>
      </w:r>
      <w:r w:rsidRPr="003D6159">
        <w:rPr>
          <w:rFonts w:ascii="Palatino Linotype" w:hAnsi="Palatino Linotype" w:cs="Times New Roman"/>
          <w:color w:val="0D0D0D" w:themeColor="text1" w:themeTint="F2"/>
          <w:sz w:val="32"/>
          <w:szCs w:val="32"/>
        </w:rPr>
        <w:lastRenderedPageBreak/>
        <w:t>неоднократно проявляла мужество, спасая с поля боя раненых солдат.</w:t>
      </w:r>
    </w:p>
    <w:p w14:paraId="1C12E7F6" w14:textId="77777777" w:rsidR="00BB13C5" w:rsidRPr="003D6159" w:rsidRDefault="00A35518" w:rsidP="00A35518">
      <w:pPr>
        <w:spacing w:after="0"/>
        <w:rPr>
          <w:rFonts w:ascii="Palatino Linotype" w:hAnsi="Palatino Linotype" w:cs="Times New Roman"/>
          <w:color w:val="0D0D0D" w:themeColor="text1" w:themeTint="F2"/>
          <w:sz w:val="32"/>
          <w:szCs w:val="32"/>
        </w:rPr>
      </w:pPr>
      <w:r w:rsidRPr="003D6159">
        <w:rPr>
          <w:rFonts w:ascii="Palatino Linotype" w:hAnsi="Palatino Linotype"/>
          <w:noProof/>
          <w:sz w:val="32"/>
          <w:szCs w:val="32"/>
          <w:lang w:eastAsia="ru-RU"/>
        </w:rPr>
        <w:drawing>
          <wp:anchor distT="0" distB="0" distL="114300" distR="114300" simplePos="0" relativeHeight="251667456" behindDoc="1" locked="0" layoutInCell="1" allowOverlap="1" wp14:anchorId="1C12E84F" wp14:editId="1C12E850">
            <wp:simplePos x="0" y="0"/>
            <wp:positionH relativeFrom="column">
              <wp:posOffset>56515</wp:posOffset>
            </wp:positionH>
            <wp:positionV relativeFrom="paragraph">
              <wp:posOffset>942975</wp:posOffset>
            </wp:positionV>
            <wp:extent cx="5461000" cy="2586990"/>
            <wp:effectExtent l="0" t="0" r="6350" b="3810"/>
            <wp:wrapTight wrapText="bothSides">
              <wp:wrapPolygon edited="0">
                <wp:start x="0" y="0"/>
                <wp:lineTo x="0" y="21473"/>
                <wp:lineTo x="21550" y="21473"/>
                <wp:lineTo x="21550" y="0"/>
                <wp:lineTo x="0" y="0"/>
              </wp:wrapPolygon>
            </wp:wrapTight>
            <wp:docPr id="9" name="Рисунок 9" descr="https://topwar.ru/uploads/posts/2014-01/138898056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pwar.ru/uploads/posts/2014-01/1388980561_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1000" cy="2586990"/>
                    </a:xfrm>
                    <a:prstGeom prst="rect">
                      <a:avLst/>
                    </a:prstGeom>
                    <a:noFill/>
                    <a:ln>
                      <a:noFill/>
                    </a:ln>
                  </pic:spPr>
                </pic:pic>
              </a:graphicData>
            </a:graphic>
            <wp14:sizeRelH relativeFrom="page">
              <wp14:pctWidth>0</wp14:pctWidth>
            </wp14:sizeRelH>
            <wp14:sizeRelV relativeFrom="page">
              <wp14:pctHeight>0</wp14:pctHeight>
            </wp14:sizeRelV>
          </wp:anchor>
        </w:drawing>
      </w:r>
      <w:r w:rsidR="00BB13C5" w:rsidRPr="003D6159">
        <w:rPr>
          <w:rFonts w:ascii="Palatino Linotype" w:hAnsi="Palatino Linotype" w:cs="Times New Roman"/>
          <w:color w:val="0D0D0D" w:themeColor="text1" w:themeTint="F2"/>
          <w:sz w:val="32"/>
          <w:szCs w:val="32"/>
        </w:rPr>
        <w:t xml:space="preserve">Самым юным кавалером медали стал воспитанник 142-го Гвардейского стрелкового полка шестилетний </w:t>
      </w:r>
      <w:r w:rsidR="00BB13C5" w:rsidRPr="003D6159">
        <w:rPr>
          <w:rFonts w:ascii="Palatino Linotype" w:hAnsi="Palatino Linotype" w:cs="Times New Roman"/>
          <w:b/>
          <w:color w:val="0D0D0D" w:themeColor="text1" w:themeTint="F2"/>
          <w:sz w:val="32"/>
          <w:szCs w:val="32"/>
        </w:rPr>
        <w:t>Сергей Алешков.</w:t>
      </w:r>
      <w:r w:rsidR="00BB13C5" w:rsidRPr="003D6159">
        <w:rPr>
          <w:rFonts w:ascii="Palatino Linotype" w:hAnsi="Palatino Linotype"/>
          <w:sz w:val="32"/>
          <w:szCs w:val="32"/>
        </w:rPr>
        <w:t xml:space="preserve"> </w:t>
      </w:r>
      <w:r>
        <w:rPr>
          <w:rFonts w:ascii="Palatino Linotype" w:hAnsi="Palatino Linotype"/>
          <w:sz w:val="32"/>
          <w:szCs w:val="32"/>
        </w:rPr>
        <w:t xml:space="preserve">                                                                                                </w:t>
      </w:r>
      <w:r w:rsidR="00BB13C5" w:rsidRPr="003D6159">
        <w:rPr>
          <w:rFonts w:ascii="Palatino Linotype" w:hAnsi="Palatino Linotype" w:cs="Times New Roman"/>
          <w:color w:val="0D0D0D" w:themeColor="text1" w:themeTint="F2"/>
          <w:sz w:val="32"/>
          <w:szCs w:val="32"/>
        </w:rPr>
        <w:t>Бойцы 47-й гвардейской дивизии подобрали парнишку летом 1942 года, они нашли его в лесу. Брата и мать Сергея зверски замучили гитлеровцы. В ноябре 1942 года он вместе с полком попадает в Сталинград. Воевать он, конечно же, не мог, но максимально пытался помочь бойцам: подносил воду, хлеб, патроны, в перерывах между боями пел песни и читал стихи.</w:t>
      </w:r>
      <w:r w:rsidR="00BB13C5" w:rsidRPr="003D6159">
        <w:rPr>
          <w:rFonts w:ascii="Palatino Linotype" w:hAnsi="Palatino Linotype"/>
          <w:sz w:val="32"/>
          <w:szCs w:val="32"/>
        </w:rPr>
        <w:t xml:space="preserve"> </w:t>
      </w:r>
      <w:r w:rsidR="00BB13C5" w:rsidRPr="003D6159">
        <w:rPr>
          <w:rFonts w:ascii="Palatino Linotype" w:hAnsi="Palatino Linotype" w:cs="Times New Roman"/>
          <w:color w:val="0D0D0D" w:themeColor="text1" w:themeTint="F2"/>
          <w:sz w:val="32"/>
          <w:szCs w:val="32"/>
        </w:rPr>
        <w:t>В Сталинграде Сергей Алешков получил медаль «За отвагу» за спасение командира полка полковника Воробьева. Во время боя Воробьева завалило в его землянке, Сережа пытался сам откопать командира: разгрести завал, но вскоре понял, что у него просто не хватит на это силенок, после этого он начал звать на помощь бойцов подразделения. Подоспевшие солдаты смогли откопать командира из-под завала, он остался жив. В будущем он стал приемным отцом Сергея Алешкова.</w:t>
      </w:r>
    </w:p>
    <w:p w14:paraId="1C12E7F7" w14:textId="77777777" w:rsidR="00BB13C5" w:rsidRPr="003D6159" w:rsidRDefault="00BB13C5" w:rsidP="00BB13C5">
      <w:pPr>
        <w:rPr>
          <w:rFonts w:ascii="Palatino Linotype" w:hAnsi="Palatino Linotype" w:cs="Times New Roman"/>
          <w:color w:val="0D0D0D" w:themeColor="text1" w:themeTint="F2"/>
          <w:sz w:val="32"/>
          <w:szCs w:val="32"/>
        </w:rPr>
      </w:pPr>
      <w:r w:rsidRPr="003D6159">
        <w:rPr>
          <w:rFonts w:ascii="Palatino Linotype" w:hAnsi="Palatino Linotype" w:cs="Times New Roman"/>
          <w:b/>
          <w:color w:val="0D0D0D" w:themeColor="text1" w:themeTint="F2"/>
          <w:sz w:val="32"/>
          <w:szCs w:val="32"/>
        </w:rPr>
        <w:lastRenderedPageBreak/>
        <w:t>Афанасий Шкуратов</w:t>
      </w:r>
      <w:r w:rsidRPr="003D6159">
        <w:rPr>
          <w:rFonts w:ascii="Palatino Linotype" w:hAnsi="Palatino Linotype" w:cs="Times New Roman"/>
          <w:color w:val="0D0D0D" w:themeColor="text1" w:themeTint="F2"/>
          <w:sz w:val="32"/>
          <w:szCs w:val="32"/>
        </w:rPr>
        <w:t xml:space="preserve"> в двенадцатилетнем возрасте стал сыном 1191-го стрелкового полка и к концу войны был удостоен медали «За отвагу» дважды. Первую медаль он получил во время боев за город Сурож (Витебская область), когда перевязал и доставил в медсанбат тяжелораненого майора Старикова. </w:t>
      </w:r>
      <w:r w:rsidRPr="003D6159">
        <w:rPr>
          <w:rFonts w:ascii="Palatino Linotype" w:hAnsi="Palatino Linotype" w:cs="Times New Roman"/>
          <w:noProof/>
          <w:color w:val="0D0D0D" w:themeColor="text1" w:themeTint="F2"/>
          <w:sz w:val="32"/>
          <w:szCs w:val="32"/>
          <w:lang w:eastAsia="ru-RU"/>
        </w:rPr>
        <w:drawing>
          <wp:inline distT="0" distB="0" distL="0" distR="0" wp14:anchorId="1C12E851" wp14:editId="1C12E852">
            <wp:extent cx="4441722" cy="2753868"/>
            <wp:effectExtent l="0" t="0" r="0" b="8890"/>
            <wp:docPr id="10" name="Рисунок 10" descr="https://ic.pics.livejournal.com/prajt/77668385/2703107/2703107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pics.livejournal.com/prajt/77668385/2703107/2703107_9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41722" cy="2753868"/>
                    </a:xfrm>
                    <a:prstGeom prst="rect">
                      <a:avLst/>
                    </a:prstGeom>
                    <a:noFill/>
                    <a:ln>
                      <a:noFill/>
                    </a:ln>
                  </pic:spPr>
                </pic:pic>
              </a:graphicData>
            </a:graphic>
          </wp:inline>
        </w:drawing>
      </w:r>
    </w:p>
    <w:p w14:paraId="1C12E7F8" w14:textId="77777777" w:rsidR="00BB13C5" w:rsidRPr="003D6159" w:rsidRDefault="00BB13C5" w:rsidP="00BB13C5">
      <w:pPr>
        <w:rPr>
          <w:rFonts w:ascii="Palatino Linotype" w:hAnsi="Palatino Linotype" w:cs="Times New Roman"/>
          <w:b/>
          <w:i/>
          <w:color w:val="0D0D0D" w:themeColor="text1" w:themeTint="F2"/>
          <w:sz w:val="32"/>
          <w:szCs w:val="32"/>
        </w:rPr>
      </w:pPr>
      <w:r w:rsidRPr="003D6159">
        <w:rPr>
          <w:rFonts w:ascii="Palatino Linotype" w:hAnsi="Palatino Linotype" w:cs="Times New Roman"/>
          <w:b/>
          <w:i/>
          <w:color w:val="0D0D0D" w:themeColor="text1" w:themeTint="F2"/>
          <w:sz w:val="32"/>
          <w:szCs w:val="32"/>
        </w:rPr>
        <w:t>Афанасий Шкуратов (второй справа)</w:t>
      </w:r>
    </w:p>
    <w:p w14:paraId="1C12E7F9" w14:textId="77777777" w:rsidR="00BB13C5" w:rsidRPr="003D6159" w:rsidRDefault="00BB13C5" w:rsidP="00BB13C5">
      <w:pPr>
        <w:rPr>
          <w:rFonts w:ascii="Palatino Linotype" w:hAnsi="Palatino Linotype" w:cs="Times New Roman"/>
          <w:color w:val="0D0D0D" w:themeColor="text1" w:themeTint="F2"/>
          <w:sz w:val="32"/>
          <w:szCs w:val="32"/>
        </w:rPr>
      </w:pPr>
      <w:r w:rsidRPr="003D6159">
        <w:rPr>
          <w:rFonts w:ascii="Palatino Linotype" w:hAnsi="Palatino Linotype" w:cs="Times New Roman"/>
          <w:color w:val="0D0D0D" w:themeColor="text1" w:themeTint="F2"/>
          <w:sz w:val="32"/>
          <w:szCs w:val="32"/>
        </w:rPr>
        <w:t>Вторую медаль Шкуратов получил за мужество, проявленное при прорыве линии Маннергейма в Карелии.</w:t>
      </w:r>
    </w:p>
    <w:p w14:paraId="1C12E7FA" w14:textId="77777777" w:rsidR="00BB13C5" w:rsidRPr="003D6159" w:rsidRDefault="00BB13C5" w:rsidP="00BB13C5">
      <w:pPr>
        <w:rPr>
          <w:rFonts w:ascii="Palatino Linotype" w:hAnsi="Palatino Linotype" w:cs="Times New Roman"/>
          <w:color w:val="0D0D0D" w:themeColor="text1" w:themeTint="F2"/>
          <w:sz w:val="32"/>
          <w:szCs w:val="32"/>
        </w:rPr>
      </w:pPr>
      <w:r w:rsidRPr="003D6159">
        <w:rPr>
          <w:rFonts w:ascii="Palatino Linotype" w:hAnsi="Palatino Linotype"/>
          <w:noProof/>
          <w:sz w:val="32"/>
          <w:szCs w:val="32"/>
          <w:lang w:eastAsia="ru-RU"/>
        </w:rPr>
        <w:drawing>
          <wp:anchor distT="0" distB="0" distL="114300" distR="114300" simplePos="0" relativeHeight="251671552" behindDoc="1" locked="0" layoutInCell="1" allowOverlap="1" wp14:anchorId="1C12E853" wp14:editId="1C12E854">
            <wp:simplePos x="0" y="0"/>
            <wp:positionH relativeFrom="column">
              <wp:posOffset>69215</wp:posOffset>
            </wp:positionH>
            <wp:positionV relativeFrom="paragraph">
              <wp:posOffset>661670</wp:posOffset>
            </wp:positionV>
            <wp:extent cx="2912745" cy="1892300"/>
            <wp:effectExtent l="0" t="0" r="1905" b="0"/>
            <wp:wrapTight wrapText="bothSides">
              <wp:wrapPolygon edited="0">
                <wp:start x="0" y="0"/>
                <wp:lineTo x="0" y="21310"/>
                <wp:lineTo x="21473" y="21310"/>
                <wp:lineTo x="21473" y="0"/>
                <wp:lineTo x="0" y="0"/>
              </wp:wrapPolygon>
            </wp:wrapTight>
            <wp:docPr id="11" name="Рисунок 11" descr="https://avatars.dzeninfra.ru/get-zen_doc/5210731/pub_62974af4b7c8282a0fff0cfc_62974c587dc0de633e30a0cb/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dzeninfra.ru/get-zen_doc/5210731/pub_62974af4b7c8282a0fff0cfc_62974c587dc0de633e30a0cb/scale_240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2745"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159">
        <w:rPr>
          <w:rFonts w:ascii="Palatino Linotype" w:hAnsi="Palatino Linotype" w:cs="Times New Roman"/>
          <w:color w:val="0D0D0D" w:themeColor="text1" w:themeTint="F2"/>
          <w:sz w:val="32"/>
          <w:szCs w:val="32"/>
        </w:rPr>
        <w:t xml:space="preserve">Уникальный факт награждения - </w:t>
      </w:r>
      <w:r w:rsidRPr="001E47DB">
        <w:rPr>
          <w:rFonts w:ascii="Palatino Linotype" w:hAnsi="Palatino Linotype" w:cs="Times New Roman"/>
          <w:b/>
          <w:color w:val="0D0D0D" w:themeColor="text1" w:themeTint="F2"/>
          <w:sz w:val="32"/>
          <w:szCs w:val="32"/>
        </w:rPr>
        <w:t>шестью медалями</w:t>
      </w:r>
      <w:r w:rsidRPr="003D6159">
        <w:rPr>
          <w:rFonts w:ascii="Palatino Linotype" w:hAnsi="Palatino Linotype" w:cs="Times New Roman"/>
          <w:color w:val="0D0D0D" w:themeColor="text1" w:themeTint="F2"/>
          <w:sz w:val="32"/>
          <w:szCs w:val="32"/>
        </w:rPr>
        <w:t xml:space="preserve">. Столько раз представлялся к медали «За отвагу» сержант медицинской службы </w:t>
      </w:r>
      <w:r w:rsidRPr="003D6159">
        <w:rPr>
          <w:rFonts w:ascii="Palatino Linotype" w:hAnsi="Palatino Linotype" w:cs="Times New Roman"/>
          <w:b/>
          <w:color w:val="0D0D0D" w:themeColor="text1" w:themeTint="F2"/>
          <w:sz w:val="32"/>
          <w:szCs w:val="32"/>
        </w:rPr>
        <w:t>Грецов Семён Васильевич</w:t>
      </w:r>
      <w:r w:rsidRPr="003D6159">
        <w:rPr>
          <w:rFonts w:ascii="Palatino Linotype" w:hAnsi="Palatino Linotype" w:cs="Times New Roman"/>
          <w:color w:val="0D0D0D" w:themeColor="text1" w:themeTint="F2"/>
          <w:sz w:val="32"/>
          <w:szCs w:val="32"/>
        </w:rPr>
        <w:t xml:space="preserve">, уроженец Курской области. Первой медали он был удостоен в тяжелейших боях под Мгой в июле 1943 года. Тогда за шесть суток санитар вынес с поля боя 26 раненых воинов с их личным оружием. А </w:t>
      </w:r>
      <w:r w:rsidRPr="003D6159">
        <w:rPr>
          <w:rFonts w:ascii="Palatino Linotype" w:hAnsi="Palatino Linotype" w:cs="Times New Roman"/>
          <w:color w:val="0D0D0D" w:themeColor="text1" w:themeTint="F2"/>
          <w:sz w:val="32"/>
          <w:szCs w:val="32"/>
        </w:rPr>
        <w:lastRenderedPageBreak/>
        <w:t>за всю войну Грецов спас жизни примерно 150 советским воинам.</w:t>
      </w:r>
    </w:p>
    <w:p w14:paraId="1C12E7FB" w14:textId="77777777" w:rsidR="00BB13C5" w:rsidRPr="003D6159" w:rsidRDefault="00BB13C5" w:rsidP="00BB13C5">
      <w:pPr>
        <w:rPr>
          <w:rFonts w:ascii="Palatino Linotype" w:hAnsi="Palatino Linotype" w:cs="Times New Roman"/>
          <w:color w:val="0D0D0D" w:themeColor="text1" w:themeTint="F2"/>
          <w:sz w:val="32"/>
          <w:szCs w:val="32"/>
        </w:rPr>
      </w:pPr>
      <w:r w:rsidRPr="003D6159">
        <w:rPr>
          <w:rFonts w:ascii="Palatino Linotype" w:hAnsi="Palatino Linotype" w:cs="Times New Roman"/>
          <w:color w:val="0D0D0D" w:themeColor="text1" w:themeTint="F2"/>
          <w:sz w:val="32"/>
          <w:szCs w:val="32"/>
        </w:rPr>
        <w:t>Медаль вручалась и иностранным гражданам.</w:t>
      </w:r>
    </w:p>
    <w:p w14:paraId="1C12E7FC" w14:textId="77777777" w:rsidR="00BB13C5" w:rsidRPr="003D6159" w:rsidRDefault="00BB13C5" w:rsidP="00BB13C5">
      <w:pPr>
        <w:rPr>
          <w:rFonts w:ascii="Palatino Linotype" w:hAnsi="Palatino Linotype" w:cs="Times New Roman"/>
          <w:color w:val="0D0D0D" w:themeColor="text1" w:themeTint="F2"/>
          <w:sz w:val="32"/>
          <w:szCs w:val="32"/>
        </w:rPr>
      </w:pPr>
      <w:r w:rsidRPr="003D6159">
        <w:rPr>
          <w:rFonts w:ascii="Palatino Linotype" w:hAnsi="Palatino Linotype" w:cs="Times New Roman"/>
          <w:color w:val="0D0D0D" w:themeColor="text1" w:themeTint="F2"/>
          <w:sz w:val="32"/>
          <w:szCs w:val="32"/>
        </w:rPr>
        <w:t>Для сотрудников органов «Смерш» награда являлась своеобразным маркером для выявления вражеских агентов. Дело в том, что немцы, забрасывая своего разведчика в советский тыл, помимо военного обмундирования иногда снабжали его и советскими наградами, в том числе копией медали «За отвагу». Её по заказу абвера, в отличие от оригинала, изготавливали не из серебра 925-й пробы, как в СССР, а из меди, серебря лишь снаружи. Таким образом, для определения подлинности медали достаточно было потереть поверхность. И в случае, если проступала желтизна, можно было смело докладывать наверх о задержании очередного немецкого шпиона.</w:t>
      </w:r>
    </w:p>
    <w:p w14:paraId="1C12E7FD" w14:textId="77777777" w:rsidR="00BB13C5" w:rsidRPr="003D6159" w:rsidRDefault="00BB13C5" w:rsidP="00BB13C5">
      <w:pPr>
        <w:rPr>
          <w:rFonts w:ascii="Palatino Linotype" w:hAnsi="Palatino Linotype" w:cs="Times New Roman"/>
          <w:color w:val="0D0D0D" w:themeColor="text1" w:themeTint="F2"/>
          <w:sz w:val="32"/>
          <w:szCs w:val="32"/>
        </w:rPr>
      </w:pPr>
      <w:r w:rsidRPr="003D6159">
        <w:rPr>
          <w:rFonts w:ascii="Palatino Linotype" w:hAnsi="Palatino Linotype" w:cs="Times New Roman"/>
          <w:color w:val="0D0D0D" w:themeColor="text1" w:themeTint="F2"/>
          <w:sz w:val="32"/>
          <w:szCs w:val="32"/>
        </w:rPr>
        <w:t>В послевоенные годы медаль «За отвагу» вручали значительно реже.</w:t>
      </w:r>
    </w:p>
    <w:p w14:paraId="1C12E7FE" w14:textId="77777777" w:rsidR="00BB13C5" w:rsidRPr="003D6159" w:rsidRDefault="00BB13C5" w:rsidP="00BB13C5">
      <w:pPr>
        <w:rPr>
          <w:rFonts w:ascii="Palatino Linotype" w:hAnsi="Palatino Linotype" w:cs="Times New Roman"/>
          <w:color w:val="0D0D0D" w:themeColor="text1" w:themeTint="F2"/>
          <w:sz w:val="32"/>
          <w:szCs w:val="32"/>
        </w:rPr>
      </w:pPr>
      <w:r w:rsidRPr="003D6159">
        <w:rPr>
          <w:rFonts w:ascii="Palatino Linotype" w:hAnsi="Palatino Linotype" w:cs="Times New Roman"/>
          <w:color w:val="0D0D0D" w:themeColor="text1" w:themeTint="F2"/>
          <w:sz w:val="32"/>
          <w:szCs w:val="32"/>
        </w:rPr>
        <w:t>Второе большое массовое награждение этой почетной медалью приходится на период боевых действий Советской Армии в Афганистан</w:t>
      </w:r>
      <w:r w:rsidR="00CB17AD">
        <w:rPr>
          <w:rFonts w:ascii="Palatino Linotype" w:hAnsi="Palatino Linotype" w:cs="Times New Roman"/>
          <w:color w:val="0D0D0D" w:themeColor="text1" w:themeTint="F2"/>
          <w:sz w:val="32"/>
          <w:szCs w:val="32"/>
        </w:rPr>
        <w:t>е. Родина по-прежнему награждала</w:t>
      </w:r>
      <w:r w:rsidRPr="003D6159">
        <w:rPr>
          <w:rFonts w:ascii="Palatino Linotype" w:hAnsi="Palatino Linotype" w:cs="Times New Roman"/>
          <w:color w:val="0D0D0D" w:themeColor="text1" w:themeTint="F2"/>
          <w:sz w:val="32"/>
          <w:szCs w:val="32"/>
        </w:rPr>
        <w:t xml:space="preserve"> своих отличившихся в боях сыновей и медаль «За Отвагу» продолжает оставаться очень высокой наградой. </w:t>
      </w:r>
      <w:r w:rsidRPr="00CB17AD">
        <w:rPr>
          <w:rFonts w:ascii="Palatino Linotype" w:hAnsi="Palatino Linotype" w:cs="Times New Roman"/>
          <w:b/>
          <w:color w:val="0D0D0D" w:themeColor="text1" w:themeTint="F2"/>
          <w:sz w:val="32"/>
          <w:szCs w:val="32"/>
        </w:rPr>
        <w:t xml:space="preserve">Виктор Петрович Крачко </w:t>
      </w:r>
      <w:r w:rsidRPr="003D6159">
        <w:rPr>
          <w:rFonts w:ascii="Palatino Linotype" w:hAnsi="Palatino Linotype" w:cs="Times New Roman"/>
          <w:color w:val="0D0D0D" w:themeColor="text1" w:themeTint="F2"/>
          <w:sz w:val="32"/>
          <w:szCs w:val="32"/>
        </w:rPr>
        <w:t xml:space="preserve">в апреле 1986 года призывается Днепропетровским военкоматом для прохождения службы. Попадает служить в части специального назначения. Командир отделения 3-ой роты спецназа. Неоднократно принимал участие в боевых операциях роты, участвовал в засадах, принимал участие в воздушной разведке. Особо отличился в налетах на мощные укрепрайоны афганских </w:t>
      </w:r>
      <w:r w:rsidR="00CB17AD" w:rsidRPr="003D6159">
        <w:rPr>
          <w:rFonts w:ascii="Palatino Linotype" w:hAnsi="Palatino Linotype" w:cs="Times New Roman"/>
          <w:noProof/>
          <w:color w:val="0D0D0D" w:themeColor="text1" w:themeTint="F2"/>
          <w:sz w:val="32"/>
          <w:szCs w:val="32"/>
          <w:lang w:eastAsia="ru-RU"/>
        </w:rPr>
        <w:lastRenderedPageBreak/>
        <w:drawing>
          <wp:anchor distT="0" distB="0" distL="114300" distR="114300" simplePos="0" relativeHeight="251672576" behindDoc="1" locked="0" layoutInCell="1" allowOverlap="1" wp14:anchorId="1C12E855" wp14:editId="1C12E856">
            <wp:simplePos x="0" y="0"/>
            <wp:positionH relativeFrom="column">
              <wp:posOffset>-635</wp:posOffset>
            </wp:positionH>
            <wp:positionV relativeFrom="paragraph">
              <wp:posOffset>257810</wp:posOffset>
            </wp:positionV>
            <wp:extent cx="1524000" cy="2253615"/>
            <wp:effectExtent l="0" t="0" r="0" b="0"/>
            <wp:wrapTight wrapText="bothSides">
              <wp:wrapPolygon edited="0">
                <wp:start x="0" y="0"/>
                <wp:lineTo x="0" y="21363"/>
                <wp:lineTo x="21330" y="21363"/>
                <wp:lineTo x="21330"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0" cy="2253615"/>
                    </a:xfrm>
                    <a:prstGeom prst="rect">
                      <a:avLst/>
                    </a:prstGeom>
                    <a:noFill/>
                  </pic:spPr>
                </pic:pic>
              </a:graphicData>
            </a:graphic>
            <wp14:sizeRelH relativeFrom="page">
              <wp14:pctWidth>0</wp14:pctWidth>
            </wp14:sizeRelH>
            <wp14:sizeRelV relativeFrom="page">
              <wp14:pctHeight>0</wp14:pctHeight>
            </wp14:sizeRelV>
          </wp:anchor>
        </w:drawing>
      </w:r>
      <w:r w:rsidRPr="003D6159">
        <w:rPr>
          <w:rFonts w:ascii="Palatino Linotype" w:hAnsi="Palatino Linotype" w:cs="Times New Roman"/>
          <w:color w:val="0D0D0D" w:themeColor="text1" w:themeTint="F2"/>
          <w:sz w:val="32"/>
          <w:szCs w:val="32"/>
        </w:rPr>
        <w:t xml:space="preserve">моджахедов в зоне ответственности бригады. В боях был контужен. За проявленное мужество и героизм во время выполнения интернационального долга в Афганистане награжден </w:t>
      </w:r>
      <w:r w:rsidRPr="003D6159">
        <w:rPr>
          <w:rFonts w:ascii="Palatino Linotype" w:hAnsi="Palatino Linotype" w:cs="Times New Roman"/>
          <w:b/>
          <w:color w:val="0D0D0D" w:themeColor="text1" w:themeTint="F2"/>
          <w:sz w:val="32"/>
          <w:szCs w:val="32"/>
        </w:rPr>
        <w:t>тремя медалями</w:t>
      </w:r>
      <w:r w:rsidRPr="003D6159">
        <w:rPr>
          <w:rFonts w:ascii="Palatino Linotype" w:hAnsi="Palatino Linotype" w:cs="Times New Roman"/>
          <w:color w:val="0D0D0D" w:themeColor="text1" w:themeTint="F2"/>
          <w:sz w:val="32"/>
          <w:szCs w:val="32"/>
        </w:rPr>
        <w:t xml:space="preserve"> «За Отвагу», также является кавалером ордена Красная Звезда. Тысячи солдат и офицеров, принимавших участие в этой «необъявленной» войне, стали кавалерами медали «За отвагу».</w:t>
      </w:r>
    </w:p>
    <w:p w14:paraId="1C12E7FF" w14:textId="77777777" w:rsidR="00BB13C5" w:rsidRPr="003D6159" w:rsidRDefault="00BB13C5" w:rsidP="00BB13C5">
      <w:pPr>
        <w:rPr>
          <w:rFonts w:ascii="Palatino Linotype" w:hAnsi="Palatino Linotype" w:cs="Times New Roman"/>
          <w:color w:val="0D0D0D" w:themeColor="text1" w:themeTint="F2"/>
          <w:sz w:val="32"/>
          <w:szCs w:val="32"/>
        </w:rPr>
      </w:pPr>
      <w:r w:rsidRPr="003D6159">
        <w:rPr>
          <w:rFonts w:ascii="Palatino Linotype" w:hAnsi="Palatino Linotype" w:cs="Times New Roman"/>
          <w:color w:val="0D0D0D" w:themeColor="text1" w:themeTint="F2"/>
          <w:sz w:val="32"/>
          <w:szCs w:val="32"/>
        </w:rPr>
        <w:t xml:space="preserve">Любопытный случай награждения произошел в 1954 году. Многим известно о героическом бое российского крейсера </w:t>
      </w:r>
      <w:r w:rsidRPr="003D6159">
        <w:rPr>
          <w:rFonts w:ascii="Palatino Linotype" w:hAnsi="Palatino Linotype" w:cs="Times New Roman"/>
          <w:b/>
          <w:color w:val="0D0D0D" w:themeColor="text1" w:themeTint="F2"/>
          <w:sz w:val="32"/>
          <w:szCs w:val="32"/>
        </w:rPr>
        <w:t>«Варяг»</w:t>
      </w:r>
      <w:r w:rsidRPr="003D6159">
        <w:rPr>
          <w:rFonts w:ascii="Palatino Linotype" w:hAnsi="Palatino Linotype" w:cs="Times New Roman"/>
          <w:color w:val="0D0D0D" w:themeColor="text1" w:themeTint="F2"/>
          <w:sz w:val="32"/>
          <w:szCs w:val="32"/>
        </w:rPr>
        <w:t xml:space="preserve"> и канонерской лодки «Кореец» с японской эскадрой 27 января 1904 года. Подвиг моряков навсегда вошел в историю русского флота, явившись одной из героических страниц русско-японской войны 1904-1905 гг. Выдержав неравный бой с японской эскадрой и не спустив флага перед неприятелем, русские моряки, не сдались врагу и сами потопили свой корабль. Спустя пятьдесят лет в живых оставались еще 45 участников того трагического сражения. Всем им в знак признания их героического подвига и в связи с полувековым юбилеем этого события были вручены медали «За отвагу».</w:t>
      </w:r>
    </w:p>
    <w:p w14:paraId="1C12E800" w14:textId="77777777" w:rsidR="00BB13C5" w:rsidRPr="003D6159" w:rsidRDefault="00BB13C5" w:rsidP="00BB13C5">
      <w:pPr>
        <w:rPr>
          <w:rFonts w:ascii="Palatino Linotype" w:hAnsi="Palatino Linotype" w:cs="Times New Roman"/>
          <w:color w:val="0D0D0D" w:themeColor="text1" w:themeTint="F2"/>
          <w:sz w:val="32"/>
          <w:szCs w:val="32"/>
        </w:rPr>
      </w:pPr>
      <w:r w:rsidRPr="003D6159">
        <w:rPr>
          <w:rFonts w:ascii="Palatino Linotype" w:hAnsi="Palatino Linotype" w:cs="Times New Roman"/>
          <w:color w:val="0D0D0D" w:themeColor="text1" w:themeTint="F2"/>
          <w:sz w:val="32"/>
          <w:szCs w:val="32"/>
        </w:rPr>
        <w:t>В 2018 году Медаль «За отвагу» была вручена учителю средней школы № 127 г. Пермь Наталии Шагулиной, за смелые и решительные действия, совершенные при исполнении служебного и гражданского долга. Действия учителя в той ситуации, сопряжённые с риском для жизни, были направлены на защиту учеников своего класса от злоумышленников, ворвавшихся в школу с ножом.</w:t>
      </w:r>
    </w:p>
    <w:p w14:paraId="1C12E801" w14:textId="77777777" w:rsidR="00BB13C5" w:rsidRPr="003D6159" w:rsidRDefault="00BB13C5" w:rsidP="00BB13C5">
      <w:pPr>
        <w:rPr>
          <w:rFonts w:ascii="Palatino Linotype" w:hAnsi="Palatino Linotype" w:cs="Times New Roman"/>
          <w:color w:val="0D0D0D" w:themeColor="text1" w:themeTint="F2"/>
          <w:sz w:val="32"/>
          <w:szCs w:val="32"/>
        </w:rPr>
      </w:pPr>
      <w:r w:rsidRPr="003D6159">
        <w:rPr>
          <w:rFonts w:ascii="Palatino Linotype" w:hAnsi="Palatino Linotype" w:cs="Times New Roman"/>
          <w:color w:val="0D0D0D" w:themeColor="text1" w:themeTint="F2"/>
          <w:sz w:val="32"/>
          <w:szCs w:val="32"/>
        </w:rPr>
        <w:lastRenderedPageBreak/>
        <w:t xml:space="preserve">Медаль «За отвагу» </w:t>
      </w:r>
      <w:proofErr w:type="gramStart"/>
      <w:r w:rsidRPr="003D6159">
        <w:rPr>
          <w:rFonts w:ascii="Palatino Linotype" w:hAnsi="Palatino Linotype" w:cs="Times New Roman"/>
          <w:color w:val="0D0D0D" w:themeColor="text1" w:themeTint="F2"/>
          <w:sz w:val="32"/>
          <w:szCs w:val="32"/>
        </w:rPr>
        <w:t>-  это</w:t>
      </w:r>
      <w:proofErr w:type="gramEnd"/>
      <w:r w:rsidRPr="003D6159">
        <w:rPr>
          <w:rFonts w:ascii="Palatino Linotype" w:hAnsi="Palatino Linotype" w:cs="Times New Roman"/>
          <w:color w:val="0D0D0D" w:themeColor="text1" w:themeTint="F2"/>
          <w:sz w:val="32"/>
          <w:szCs w:val="32"/>
        </w:rPr>
        <w:t xml:space="preserve"> награда за личное мужество и отвагу, проявленные при защите Отечества миллионами рядовых людей нашего государства.</w:t>
      </w:r>
    </w:p>
    <w:p w14:paraId="1C12E802" w14:textId="77777777" w:rsidR="00BB13C5" w:rsidRPr="003D6159" w:rsidRDefault="00BB13C5" w:rsidP="00BB13C5">
      <w:pPr>
        <w:jc w:val="center"/>
        <w:rPr>
          <w:rFonts w:ascii="Palatino Linotype" w:hAnsi="Palatino Linotype" w:cs="Times New Roman"/>
          <w:b/>
          <w:i/>
          <w:color w:val="0D0D0D" w:themeColor="text1" w:themeTint="F2"/>
          <w:sz w:val="32"/>
          <w:szCs w:val="32"/>
          <w:u w:val="single"/>
        </w:rPr>
      </w:pPr>
      <w:r w:rsidRPr="003D6159">
        <w:rPr>
          <w:rFonts w:ascii="Palatino Linotype" w:hAnsi="Palatino Linotype" w:cs="Times New Roman"/>
          <w:b/>
          <w:i/>
          <w:color w:val="0D0D0D" w:themeColor="text1" w:themeTint="F2"/>
          <w:sz w:val="32"/>
          <w:szCs w:val="32"/>
          <w:u w:val="single"/>
        </w:rPr>
        <w:t>Вопросы о</w:t>
      </w:r>
      <w:r w:rsidRPr="003D6159">
        <w:rPr>
          <w:rFonts w:ascii="Palatino Linotype" w:hAnsi="Palatino Linotype"/>
          <w:b/>
          <w:i/>
          <w:sz w:val="32"/>
          <w:szCs w:val="32"/>
          <w:u w:val="single"/>
        </w:rPr>
        <w:t xml:space="preserve"> </w:t>
      </w:r>
      <w:r w:rsidRPr="003D6159">
        <w:rPr>
          <w:rFonts w:ascii="Palatino Linotype" w:hAnsi="Palatino Linotype" w:cs="Times New Roman"/>
          <w:b/>
          <w:i/>
          <w:color w:val="0D0D0D" w:themeColor="text1" w:themeTint="F2"/>
          <w:sz w:val="32"/>
          <w:szCs w:val="32"/>
          <w:u w:val="single"/>
        </w:rPr>
        <w:t>медали «За отвагу».</w:t>
      </w:r>
    </w:p>
    <w:p w14:paraId="1C12E803" w14:textId="77777777" w:rsidR="00BB13C5" w:rsidRPr="00CB17AD" w:rsidRDefault="00BB13C5" w:rsidP="00BB13C5">
      <w:pPr>
        <w:pStyle w:val="a4"/>
        <w:numPr>
          <w:ilvl w:val="0"/>
          <w:numId w:val="3"/>
        </w:numPr>
        <w:tabs>
          <w:tab w:val="left" w:pos="567"/>
        </w:tabs>
        <w:ind w:left="284" w:hanging="284"/>
        <w:rPr>
          <w:rFonts w:ascii="Palatino Linotype" w:hAnsi="Palatino Linotype" w:cs="Times New Roman"/>
          <w:b/>
          <w:color w:val="0D0D0D" w:themeColor="text1" w:themeTint="F2"/>
          <w:sz w:val="32"/>
          <w:szCs w:val="32"/>
        </w:rPr>
      </w:pPr>
      <w:r w:rsidRPr="00CB17AD">
        <w:rPr>
          <w:rFonts w:ascii="Palatino Linotype" w:hAnsi="Palatino Linotype" w:cs="Times New Roman"/>
          <w:b/>
          <w:color w:val="0D0D0D" w:themeColor="text1" w:themeTint="F2"/>
          <w:sz w:val="32"/>
          <w:szCs w:val="32"/>
        </w:rPr>
        <w:t>Назовите дату учреждения Медали «За Отвагу».</w:t>
      </w:r>
    </w:p>
    <w:p w14:paraId="1C12E804" w14:textId="77777777" w:rsidR="00BB13C5" w:rsidRPr="003D6159" w:rsidRDefault="00BB13C5" w:rsidP="00BB13C5">
      <w:pPr>
        <w:tabs>
          <w:tab w:val="left" w:pos="567"/>
        </w:tabs>
        <w:rPr>
          <w:rFonts w:ascii="Palatino Linotype" w:hAnsi="Palatino Linotype" w:cs="Times New Roman"/>
          <w:color w:val="0D0D0D" w:themeColor="text1" w:themeTint="F2"/>
          <w:sz w:val="32"/>
          <w:szCs w:val="32"/>
        </w:rPr>
      </w:pPr>
      <w:r w:rsidRPr="003D6159">
        <w:rPr>
          <w:rFonts w:ascii="Palatino Linotype" w:hAnsi="Palatino Linotype" w:cs="Times New Roman"/>
          <w:color w:val="0D0D0D" w:themeColor="text1" w:themeTint="F2"/>
          <w:sz w:val="32"/>
          <w:szCs w:val="32"/>
        </w:rPr>
        <w:t>(Медаль «За отвагу» учреждена Указом Президиума Верховного Совета СССР от 17 октября 1938 года.)</w:t>
      </w:r>
    </w:p>
    <w:p w14:paraId="1C12E805" w14:textId="77777777" w:rsidR="00BB13C5" w:rsidRPr="00CB17AD" w:rsidRDefault="00BB13C5" w:rsidP="00BB13C5">
      <w:pPr>
        <w:pStyle w:val="a4"/>
        <w:numPr>
          <w:ilvl w:val="0"/>
          <w:numId w:val="3"/>
        </w:numPr>
        <w:tabs>
          <w:tab w:val="left" w:pos="567"/>
        </w:tabs>
        <w:ind w:left="284" w:hanging="284"/>
        <w:rPr>
          <w:rFonts w:ascii="Palatino Linotype" w:hAnsi="Palatino Linotype" w:cs="Times New Roman"/>
          <w:b/>
          <w:sz w:val="32"/>
          <w:szCs w:val="32"/>
        </w:rPr>
      </w:pPr>
      <w:r w:rsidRPr="00CB17AD">
        <w:rPr>
          <w:rFonts w:ascii="Palatino Linotype" w:hAnsi="Palatino Linotype" w:cs="Times New Roman"/>
          <w:b/>
          <w:sz w:val="32"/>
          <w:szCs w:val="32"/>
        </w:rPr>
        <w:t>За какие достижения вручают Медаль «За Отвагу»?</w:t>
      </w:r>
    </w:p>
    <w:p w14:paraId="1C12E806" w14:textId="77777777" w:rsidR="00BB13C5" w:rsidRPr="003D6159" w:rsidRDefault="00BB13C5" w:rsidP="00BB13C5">
      <w:pPr>
        <w:tabs>
          <w:tab w:val="left" w:pos="567"/>
        </w:tabs>
        <w:rPr>
          <w:rFonts w:ascii="Palatino Linotype" w:hAnsi="Palatino Linotype" w:cs="Times New Roman"/>
          <w:sz w:val="32"/>
          <w:szCs w:val="32"/>
        </w:rPr>
      </w:pPr>
      <w:r w:rsidRPr="003D6159">
        <w:rPr>
          <w:rFonts w:ascii="Palatino Linotype" w:hAnsi="Palatino Linotype" w:cs="Times New Roman"/>
          <w:sz w:val="32"/>
          <w:szCs w:val="32"/>
        </w:rPr>
        <w:t>(Это государственная награда Российской Федерации, вручаемая за личное мужество и отвагу, проявленные в боях и при выполнении специальных заданий).</w:t>
      </w:r>
    </w:p>
    <w:p w14:paraId="1C12E807" w14:textId="77777777" w:rsidR="00BB13C5" w:rsidRPr="00CB17AD" w:rsidRDefault="00BB13C5" w:rsidP="00BB13C5">
      <w:pPr>
        <w:pStyle w:val="a4"/>
        <w:numPr>
          <w:ilvl w:val="0"/>
          <w:numId w:val="3"/>
        </w:numPr>
        <w:tabs>
          <w:tab w:val="left" w:pos="567"/>
        </w:tabs>
        <w:ind w:left="284" w:hanging="284"/>
        <w:rPr>
          <w:rFonts w:ascii="Palatino Linotype" w:hAnsi="Palatino Linotype" w:cs="Times New Roman"/>
          <w:b/>
          <w:sz w:val="32"/>
          <w:szCs w:val="32"/>
        </w:rPr>
      </w:pPr>
      <w:r w:rsidRPr="00CB17AD">
        <w:rPr>
          <w:rFonts w:ascii="Palatino Linotype" w:hAnsi="Palatino Linotype" w:cs="Times New Roman"/>
          <w:b/>
          <w:sz w:val="32"/>
          <w:szCs w:val="32"/>
        </w:rPr>
        <w:t>Какой художник является автором рисунка медали «За отвагу»?</w:t>
      </w:r>
    </w:p>
    <w:p w14:paraId="1C12E808" w14:textId="77777777" w:rsidR="00BB13C5" w:rsidRPr="003D6159" w:rsidRDefault="00BB13C5" w:rsidP="00BB13C5">
      <w:pPr>
        <w:tabs>
          <w:tab w:val="left" w:pos="567"/>
        </w:tabs>
        <w:rPr>
          <w:rFonts w:ascii="Palatino Linotype" w:hAnsi="Palatino Linotype" w:cs="Times New Roman"/>
          <w:sz w:val="32"/>
          <w:szCs w:val="32"/>
        </w:rPr>
      </w:pPr>
      <w:r w:rsidRPr="003D6159">
        <w:rPr>
          <w:rFonts w:ascii="Palatino Linotype" w:hAnsi="Palatino Linotype" w:cs="Times New Roman"/>
          <w:sz w:val="32"/>
          <w:szCs w:val="32"/>
        </w:rPr>
        <w:t>(Автор рисунка медали — художник Сергей Иванович Дмитриев)</w:t>
      </w:r>
    </w:p>
    <w:p w14:paraId="1C12E809" w14:textId="77777777" w:rsidR="00BB13C5" w:rsidRPr="00CB17AD" w:rsidRDefault="00BB13C5" w:rsidP="00BB13C5">
      <w:pPr>
        <w:pStyle w:val="a4"/>
        <w:numPr>
          <w:ilvl w:val="0"/>
          <w:numId w:val="3"/>
        </w:numPr>
        <w:tabs>
          <w:tab w:val="left" w:pos="567"/>
        </w:tabs>
        <w:ind w:left="284" w:hanging="284"/>
        <w:rPr>
          <w:rFonts w:ascii="Palatino Linotype" w:hAnsi="Palatino Linotype" w:cs="Times New Roman"/>
          <w:b/>
          <w:color w:val="0D0D0D" w:themeColor="text1" w:themeTint="F2"/>
          <w:sz w:val="32"/>
          <w:szCs w:val="32"/>
        </w:rPr>
      </w:pPr>
      <w:r w:rsidRPr="00CB17AD">
        <w:rPr>
          <w:rFonts w:ascii="Palatino Linotype" w:hAnsi="Palatino Linotype" w:cs="Times New Roman"/>
          <w:b/>
          <w:color w:val="0D0D0D" w:themeColor="text1" w:themeTint="F2"/>
          <w:sz w:val="32"/>
          <w:szCs w:val="32"/>
        </w:rPr>
        <w:t>Что изображено на лицевой стороне медали?</w:t>
      </w:r>
    </w:p>
    <w:p w14:paraId="1C12E80A" w14:textId="77777777" w:rsidR="00BB13C5" w:rsidRPr="003D6159" w:rsidRDefault="00BB13C5" w:rsidP="00BB13C5">
      <w:pPr>
        <w:tabs>
          <w:tab w:val="left" w:pos="567"/>
        </w:tabs>
        <w:rPr>
          <w:rFonts w:ascii="Palatino Linotype" w:hAnsi="Palatino Linotype" w:cs="Times New Roman"/>
          <w:color w:val="0D0D0D" w:themeColor="text1" w:themeTint="F2"/>
          <w:sz w:val="32"/>
          <w:szCs w:val="32"/>
        </w:rPr>
      </w:pPr>
      <w:r w:rsidRPr="003D6159">
        <w:rPr>
          <w:rFonts w:ascii="Palatino Linotype" w:hAnsi="Palatino Linotype" w:cs="Times New Roman"/>
          <w:color w:val="0D0D0D" w:themeColor="text1" w:themeTint="F2"/>
          <w:sz w:val="32"/>
          <w:szCs w:val="32"/>
        </w:rPr>
        <w:t xml:space="preserve">(На лицевой стороне медали в верхней части изображены три летящих друг за другом самолета в направлении налево вверх. Ниже самолетов помещена в две строки </w:t>
      </w:r>
      <w:r w:rsidR="00CB17AD" w:rsidRPr="003D6159">
        <w:rPr>
          <w:rFonts w:ascii="Palatino Linotype" w:hAnsi="Palatino Linotype" w:cs="Times New Roman"/>
          <w:color w:val="0D0D0D" w:themeColor="text1" w:themeTint="F2"/>
          <w:sz w:val="32"/>
          <w:szCs w:val="32"/>
        </w:rPr>
        <w:t>надпись:</w:t>
      </w:r>
      <w:r w:rsidRPr="003D6159">
        <w:rPr>
          <w:rFonts w:ascii="Palatino Linotype" w:hAnsi="Palatino Linotype" w:cs="Times New Roman"/>
          <w:color w:val="0D0D0D" w:themeColor="text1" w:themeTint="F2"/>
          <w:sz w:val="32"/>
          <w:szCs w:val="32"/>
        </w:rPr>
        <w:t xml:space="preserve"> «ЗА ОТВАГУ», под которой изображен танк. В нижней части медали расположена </w:t>
      </w:r>
      <w:r w:rsidR="00CB17AD" w:rsidRPr="003D6159">
        <w:rPr>
          <w:rFonts w:ascii="Palatino Linotype" w:hAnsi="Palatino Linotype" w:cs="Times New Roman"/>
          <w:color w:val="0D0D0D" w:themeColor="text1" w:themeTint="F2"/>
          <w:sz w:val="32"/>
          <w:szCs w:val="32"/>
        </w:rPr>
        <w:t>надпись:</w:t>
      </w:r>
      <w:r w:rsidRPr="003D6159">
        <w:rPr>
          <w:rFonts w:ascii="Palatino Linotype" w:hAnsi="Palatino Linotype" w:cs="Times New Roman"/>
          <w:color w:val="0D0D0D" w:themeColor="text1" w:themeTint="F2"/>
          <w:sz w:val="32"/>
          <w:szCs w:val="32"/>
        </w:rPr>
        <w:t xml:space="preserve"> «СССР»).</w:t>
      </w:r>
    </w:p>
    <w:p w14:paraId="1C12E80B" w14:textId="77777777" w:rsidR="00BB13C5" w:rsidRPr="00CB17AD" w:rsidRDefault="00BB13C5" w:rsidP="00BB13C5">
      <w:pPr>
        <w:pStyle w:val="a4"/>
        <w:numPr>
          <w:ilvl w:val="0"/>
          <w:numId w:val="3"/>
        </w:numPr>
        <w:tabs>
          <w:tab w:val="left" w:pos="567"/>
        </w:tabs>
        <w:ind w:left="284" w:hanging="284"/>
        <w:rPr>
          <w:rFonts w:ascii="Palatino Linotype" w:hAnsi="Palatino Linotype" w:cs="Times New Roman"/>
          <w:b/>
          <w:color w:val="0D0D0D" w:themeColor="text1" w:themeTint="F2"/>
          <w:sz w:val="32"/>
          <w:szCs w:val="32"/>
        </w:rPr>
      </w:pPr>
      <w:r w:rsidRPr="00CB17AD">
        <w:rPr>
          <w:rFonts w:ascii="Palatino Linotype" w:hAnsi="Palatino Linotype" w:cs="Times New Roman"/>
          <w:b/>
          <w:color w:val="0D0D0D" w:themeColor="text1" w:themeTint="F2"/>
          <w:sz w:val="32"/>
          <w:szCs w:val="32"/>
        </w:rPr>
        <w:t>Кто первым был награждён этой медалью?</w:t>
      </w:r>
    </w:p>
    <w:p w14:paraId="1C12E80C" w14:textId="77777777" w:rsidR="00BB13C5" w:rsidRPr="003D6159" w:rsidRDefault="00BB13C5" w:rsidP="00BB13C5">
      <w:pPr>
        <w:tabs>
          <w:tab w:val="left" w:pos="567"/>
        </w:tabs>
        <w:rPr>
          <w:rFonts w:ascii="Palatino Linotype" w:hAnsi="Palatino Linotype" w:cs="Times New Roman"/>
          <w:color w:val="0D0D0D" w:themeColor="text1" w:themeTint="F2"/>
          <w:sz w:val="32"/>
          <w:szCs w:val="32"/>
        </w:rPr>
      </w:pPr>
      <w:r w:rsidRPr="003D6159">
        <w:rPr>
          <w:rFonts w:ascii="Palatino Linotype" w:hAnsi="Palatino Linotype" w:cs="Times New Roman"/>
          <w:color w:val="0D0D0D" w:themeColor="text1" w:themeTint="F2"/>
          <w:sz w:val="32"/>
          <w:szCs w:val="32"/>
        </w:rPr>
        <w:t>(Первыми, кто был награжден этой медалью, стали пограничники Н. Гуляев и Ф. Григорьев, задержавшие группу диверсантов у озера Хасан).</w:t>
      </w:r>
    </w:p>
    <w:p w14:paraId="1C12E80D" w14:textId="77777777" w:rsidR="00BB13C5" w:rsidRPr="00CB17AD" w:rsidRDefault="00BB13C5" w:rsidP="00BB13C5">
      <w:pPr>
        <w:pStyle w:val="a4"/>
        <w:numPr>
          <w:ilvl w:val="0"/>
          <w:numId w:val="3"/>
        </w:numPr>
        <w:tabs>
          <w:tab w:val="left" w:pos="567"/>
        </w:tabs>
        <w:ind w:left="284" w:hanging="284"/>
        <w:rPr>
          <w:rFonts w:ascii="Palatino Linotype" w:hAnsi="Palatino Linotype" w:cs="Times New Roman"/>
          <w:b/>
          <w:color w:val="0D0D0D" w:themeColor="text1" w:themeTint="F2"/>
          <w:sz w:val="32"/>
          <w:szCs w:val="32"/>
        </w:rPr>
      </w:pPr>
      <w:r w:rsidRPr="00CB17AD">
        <w:rPr>
          <w:rFonts w:ascii="Palatino Linotype" w:hAnsi="Palatino Linotype" w:cs="Times New Roman"/>
          <w:b/>
          <w:color w:val="0D0D0D" w:themeColor="text1" w:themeTint="F2"/>
          <w:sz w:val="32"/>
          <w:szCs w:val="32"/>
        </w:rPr>
        <w:t>Кто стал самым юным кавалером медали «За отвагу»?</w:t>
      </w:r>
    </w:p>
    <w:p w14:paraId="1C12E80E" w14:textId="77777777" w:rsidR="00BB13C5" w:rsidRPr="003D6159" w:rsidRDefault="00BB13C5" w:rsidP="00BB13C5">
      <w:pPr>
        <w:tabs>
          <w:tab w:val="left" w:pos="567"/>
        </w:tabs>
        <w:rPr>
          <w:rFonts w:ascii="Palatino Linotype" w:hAnsi="Palatino Linotype" w:cs="Times New Roman"/>
          <w:color w:val="0D0D0D" w:themeColor="text1" w:themeTint="F2"/>
          <w:sz w:val="32"/>
          <w:szCs w:val="32"/>
        </w:rPr>
      </w:pPr>
      <w:r w:rsidRPr="003D6159">
        <w:rPr>
          <w:rFonts w:ascii="Palatino Linotype" w:hAnsi="Palatino Linotype" w:cs="Times New Roman"/>
          <w:color w:val="0D0D0D" w:themeColor="text1" w:themeTint="F2"/>
          <w:sz w:val="32"/>
          <w:szCs w:val="32"/>
        </w:rPr>
        <w:lastRenderedPageBreak/>
        <w:t>(Самым юным кавалером медали стал воспитанник 142-го Гвардейского стрелкового полка шестилетний Сергей Алешков).</w:t>
      </w:r>
    </w:p>
    <w:p w14:paraId="1C12E80F" w14:textId="77777777" w:rsidR="00BB13C5" w:rsidRPr="00CB17AD" w:rsidRDefault="00BB13C5" w:rsidP="00BB13C5">
      <w:pPr>
        <w:pStyle w:val="a4"/>
        <w:numPr>
          <w:ilvl w:val="0"/>
          <w:numId w:val="3"/>
        </w:numPr>
        <w:tabs>
          <w:tab w:val="left" w:pos="567"/>
        </w:tabs>
        <w:ind w:left="284" w:hanging="284"/>
        <w:rPr>
          <w:rFonts w:ascii="Palatino Linotype" w:hAnsi="Palatino Linotype" w:cs="Times New Roman"/>
          <w:b/>
          <w:color w:val="0D0D0D" w:themeColor="text1" w:themeTint="F2"/>
          <w:sz w:val="32"/>
          <w:szCs w:val="32"/>
        </w:rPr>
      </w:pPr>
      <w:r w:rsidRPr="00CB17AD">
        <w:rPr>
          <w:rFonts w:ascii="Palatino Linotype" w:hAnsi="Palatino Linotype" w:cs="Times New Roman"/>
          <w:b/>
          <w:color w:val="0D0D0D" w:themeColor="text1" w:themeTint="F2"/>
          <w:sz w:val="32"/>
          <w:szCs w:val="32"/>
        </w:rPr>
        <w:t>Максимальное количество раз представлялся к медали «За отвагу» сержант медицинской службы Грецов Семён Васильевич. Сколько раз?</w:t>
      </w:r>
    </w:p>
    <w:p w14:paraId="1C12E810" w14:textId="77777777" w:rsidR="00BB13C5" w:rsidRPr="003D6159" w:rsidRDefault="00BB13C5" w:rsidP="00BB13C5">
      <w:pPr>
        <w:tabs>
          <w:tab w:val="left" w:pos="567"/>
        </w:tabs>
        <w:rPr>
          <w:rFonts w:ascii="Palatino Linotype" w:hAnsi="Palatino Linotype" w:cs="Times New Roman"/>
          <w:color w:val="0D0D0D" w:themeColor="text1" w:themeTint="F2"/>
          <w:sz w:val="32"/>
          <w:szCs w:val="32"/>
        </w:rPr>
      </w:pPr>
      <w:r w:rsidRPr="003D6159">
        <w:rPr>
          <w:rFonts w:ascii="Palatino Linotype" w:hAnsi="Palatino Linotype" w:cs="Times New Roman"/>
          <w:color w:val="0D0D0D" w:themeColor="text1" w:themeTint="F2"/>
          <w:sz w:val="32"/>
          <w:szCs w:val="32"/>
        </w:rPr>
        <w:t>(Уникальный факт - шестью медалями был награждён Грецов Семён Васильевич).</w:t>
      </w:r>
    </w:p>
    <w:p w14:paraId="1C12E811" w14:textId="77777777" w:rsidR="00BB13C5" w:rsidRPr="00CB17AD" w:rsidRDefault="00BB13C5" w:rsidP="00BB13C5">
      <w:pPr>
        <w:pStyle w:val="a4"/>
        <w:numPr>
          <w:ilvl w:val="0"/>
          <w:numId w:val="3"/>
        </w:numPr>
        <w:tabs>
          <w:tab w:val="left" w:pos="567"/>
        </w:tabs>
        <w:ind w:left="284" w:hanging="284"/>
        <w:rPr>
          <w:rFonts w:ascii="Palatino Linotype" w:hAnsi="Palatino Linotype" w:cs="Times New Roman"/>
          <w:b/>
          <w:color w:val="0D0D0D" w:themeColor="text1" w:themeTint="F2"/>
          <w:sz w:val="32"/>
          <w:szCs w:val="32"/>
        </w:rPr>
      </w:pPr>
      <w:r w:rsidRPr="00CB17AD">
        <w:rPr>
          <w:rFonts w:ascii="Palatino Linotype" w:hAnsi="Palatino Linotype" w:cs="Times New Roman"/>
          <w:b/>
          <w:color w:val="0D0D0D" w:themeColor="text1" w:themeTint="F2"/>
          <w:sz w:val="32"/>
          <w:szCs w:val="32"/>
        </w:rPr>
        <w:t>Во время Великой Отечественной войны награждение медалью приобрело поистине широчайший характер. Следующее, второе массовое награждение этой почетной медалью приходится на период боевых действий Советской Армии в этой стране…. В какой?</w:t>
      </w:r>
    </w:p>
    <w:p w14:paraId="1C12E812" w14:textId="77777777" w:rsidR="00BB13C5" w:rsidRPr="003D6159" w:rsidRDefault="00BB13C5" w:rsidP="00BB13C5">
      <w:pPr>
        <w:tabs>
          <w:tab w:val="left" w:pos="567"/>
        </w:tabs>
        <w:rPr>
          <w:rFonts w:ascii="Palatino Linotype" w:hAnsi="Palatino Linotype" w:cs="Times New Roman"/>
          <w:color w:val="0D0D0D" w:themeColor="text1" w:themeTint="F2"/>
          <w:sz w:val="32"/>
          <w:szCs w:val="32"/>
        </w:rPr>
      </w:pPr>
      <w:r w:rsidRPr="003D6159">
        <w:rPr>
          <w:rFonts w:ascii="Palatino Linotype" w:hAnsi="Palatino Linotype" w:cs="Times New Roman"/>
          <w:color w:val="0D0D0D" w:themeColor="text1" w:themeTint="F2"/>
          <w:sz w:val="32"/>
          <w:szCs w:val="32"/>
        </w:rPr>
        <w:t>(Второе массовое награждение этой почетной медалью приходится на период боевых действий Советской Армии в Афганистане. Тысячи солдат и офицеров стали кавалерами медали «За отвагу»).</w:t>
      </w:r>
    </w:p>
    <w:p w14:paraId="1C12E813" w14:textId="77777777" w:rsidR="00BB13C5" w:rsidRPr="00CB17AD" w:rsidRDefault="00BB13C5" w:rsidP="00BB13C5">
      <w:pPr>
        <w:pStyle w:val="a4"/>
        <w:numPr>
          <w:ilvl w:val="0"/>
          <w:numId w:val="3"/>
        </w:numPr>
        <w:tabs>
          <w:tab w:val="left" w:pos="567"/>
        </w:tabs>
        <w:ind w:left="284" w:hanging="284"/>
        <w:rPr>
          <w:rFonts w:ascii="Palatino Linotype" w:hAnsi="Palatino Linotype" w:cs="Times New Roman"/>
          <w:b/>
          <w:color w:val="0D0D0D" w:themeColor="text1" w:themeTint="F2"/>
          <w:sz w:val="32"/>
          <w:szCs w:val="32"/>
        </w:rPr>
      </w:pPr>
      <w:r w:rsidRPr="00CB17AD">
        <w:rPr>
          <w:rFonts w:ascii="Palatino Linotype" w:hAnsi="Palatino Linotype" w:cs="Times New Roman"/>
          <w:b/>
          <w:color w:val="0D0D0D" w:themeColor="text1" w:themeTint="F2"/>
          <w:sz w:val="32"/>
          <w:szCs w:val="32"/>
        </w:rPr>
        <w:t>Любопытный случай награждения</w:t>
      </w:r>
      <w:r w:rsidRPr="00CB17AD">
        <w:rPr>
          <w:rFonts w:ascii="Palatino Linotype" w:hAnsi="Palatino Linotype"/>
          <w:b/>
          <w:sz w:val="32"/>
          <w:szCs w:val="32"/>
        </w:rPr>
        <w:t xml:space="preserve"> </w:t>
      </w:r>
      <w:r w:rsidRPr="00CB17AD">
        <w:rPr>
          <w:rFonts w:ascii="Palatino Linotype" w:hAnsi="Palatino Linotype" w:cs="Times New Roman"/>
          <w:b/>
          <w:color w:val="0D0D0D" w:themeColor="text1" w:themeTint="F2"/>
          <w:sz w:val="32"/>
          <w:szCs w:val="32"/>
        </w:rPr>
        <w:t>героев Медалью «За отвагу» произошел в 1954 году, за подвиг, который они совершили в 1904 году, в связи с полувековым юбилеем этого события.  Какого события?</w:t>
      </w:r>
    </w:p>
    <w:p w14:paraId="1C12E814" w14:textId="77777777" w:rsidR="00BB13C5" w:rsidRPr="003D6159" w:rsidRDefault="00BB13C5" w:rsidP="00BB13C5">
      <w:pPr>
        <w:tabs>
          <w:tab w:val="left" w:pos="567"/>
        </w:tabs>
        <w:rPr>
          <w:rFonts w:ascii="Palatino Linotype" w:hAnsi="Palatino Linotype" w:cs="Times New Roman"/>
          <w:color w:val="0D0D0D" w:themeColor="text1" w:themeTint="F2"/>
          <w:sz w:val="32"/>
          <w:szCs w:val="32"/>
        </w:rPr>
      </w:pPr>
      <w:r w:rsidRPr="003D6159">
        <w:rPr>
          <w:rFonts w:ascii="Palatino Linotype" w:hAnsi="Palatino Linotype" w:cs="Times New Roman"/>
          <w:color w:val="0D0D0D" w:themeColor="text1" w:themeTint="F2"/>
          <w:sz w:val="32"/>
          <w:szCs w:val="32"/>
        </w:rPr>
        <w:t>(Многим известно о героическом бое российского крейсера «Варяг» и канонерской лодки «Кореец» с японской эскадрой 27 января 1904 года. Спустя пятьдесят лет в живых оставались еще 45 участников того трагического сражения. Всем им в знак признания их героического подвига и были вручены медали «За отвагу»).</w:t>
      </w:r>
    </w:p>
    <w:p w14:paraId="1C12E815" w14:textId="77777777" w:rsidR="00BB13C5" w:rsidRPr="00CB17AD" w:rsidRDefault="00BB13C5" w:rsidP="00BB13C5">
      <w:pPr>
        <w:pStyle w:val="a4"/>
        <w:numPr>
          <w:ilvl w:val="0"/>
          <w:numId w:val="3"/>
        </w:numPr>
        <w:tabs>
          <w:tab w:val="left" w:pos="567"/>
        </w:tabs>
        <w:ind w:left="284" w:hanging="284"/>
        <w:rPr>
          <w:rFonts w:ascii="Palatino Linotype" w:hAnsi="Palatino Linotype" w:cs="Times New Roman"/>
          <w:b/>
          <w:sz w:val="32"/>
          <w:szCs w:val="32"/>
        </w:rPr>
      </w:pPr>
      <w:r w:rsidRPr="00CB17AD">
        <w:rPr>
          <w:rFonts w:ascii="Palatino Linotype" w:hAnsi="Palatino Linotype" w:cs="Times New Roman"/>
          <w:b/>
          <w:sz w:val="32"/>
          <w:szCs w:val="32"/>
        </w:rPr>
        <w:t>Каков порядок ношения Медали «За отвагу»?</w:t>
      </w:r>
    </w:p>
    <w:p w14:paraId="1C12E816" w14:textId="77777777" w:rsidR="00BB13C5" w:rsidRPr="003D6159" w:rsidRDefault="00BB13C5" w:rsidP="00BB13C5">
      <w:pPr>
        <w:tabs>
          <w:tab w:val="left" w:pos="567"/>
        </w:tabs>
        <w:rPr>
          <w:rFonts w:ascii="Palatino Linotype" w:hAnsi="Palatino Linotype" w:cs="Times New Roman"/>
          <w:sz w:val="32"/>
          <w:szCs w:val="32"/>
        </w:rPr>
      </w:pPr>
      <w:r w:rsidRPr="003D6159">
        <w:rPr>
          <w:rFonts w:ascii="Palatino Linotype" w:hAnsi="Palatino Linotype" w:cs="Times New Roman"/>
          <w:sz w:val="32"/>
          <w:szCs w:val="32"/>
        </w:rPr>
        <w:lastRenderedPageBreak/>
        <w:t>(Медаль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14:paraId="1C12E817" w14:textId="77777777" w:rsidR="00BB13C5" w:rsidRPr="003D6159" w:rsidRDefault="00BB13C5" w:rsidP="00BB13C5">
      <w:pPr>
        <w:jc w:val="center"/>
        <w:rPr>
          <w:rFonts w:ascii="Palatino Linotype" w:hAnsi="Palatino Linotype" w:cs="Times New Roman"/>
          <w:b/>
          <w:i/>
          <w:color w:val="0070C0"/>
          <w:sz w:val="32"/>
          <w:szCs w:val="32"/>
        </w:rPr>
      </w:pPr>
      <w:r w:rsidRPr="003D6159">
        <w:rPr>
          <w:rFonts w:ascii="Palatino Linotype" w:hAnsi="Palatino Linotype" w:cs="Times New Roman"/>
          <w:b/>
          <w:i/>
          <w:color w:val="0070C0"/>
          <w:sz w:val="32"/>
          <w:szCs w:val="32"/>
        </w:rPr>
        <w:t>Медаль «За боевые заслуги».</w:t>
      </w:r>
    </w:p>
    <w:p w14:paraId="1C12E818" w14:textId="77777777" w:rsidR="00BB13C5" w:rsidRPr="003D6159" w:rsidRDefault="00BB13C5" w:rsidP="00BB13C5">
      <w:pPr>
        <w:jc w:val="center"/>
        <w:rPr>
          <w:rFonts w:ascii="Palatino Linotype" w:hAnsi="Palatino Linotype" w:cs="Times New Roman"/>
          <w:b/>
          <w:i/>
          <w:color w:val="262626" w:themeColor="text1" w:themeTint="D9"/>
          <w:sz w:val="32"/>
          <w:szCs w:val="32"/>
        </w:rPr>
      </w:pPr>
      <w:r w:rsidRPr="003D6159">
        <w:rPr>
          <w:rFonts w:ascii="Palatino Linotype" w:hAnsi="Palatino Linotype" w:cs="Times New Roman"/>
          <w:b/>
          <w:i/>
          <w:color w:val="262626" w:themeColor="text1" w:themeTint="D9"/>
          <w:sz w:val="32"/>
          <w:szCs w:val="32"/>
        </w:rPr>
        <w:t>История награды.</w:t>
      </w:r>
    </w:p>
    <w:p w14:paraId="1C12E819" w14:textId="77777777" w:rsidR="00BB13C5" w:rsidRPr="003D6159" w:rsidRDefault="00BB13C5" w:rsidP="00BB13C5">
      <w:pPr>
        <w:spacing w:after="75" w:line="293" w:lineRule="atLeast"/>
        <w:ind w:firstLine="300"/>
        <w:rPr>
          <w:rFonts w:ascii="Palatino Linotype" w:eastAsia="Times New Roman" w:hAnsi="Palatino Linotype" w:cs="Times New Roman"/>
          <w:color w:val="000000"/>
          <w:sz w:val="32"/>
          <w:szCs w:val="32"/>
          <w:lang w:eastAsia="ru-RU"/>
        </w:rPr>
      </w:pPr>
      <w:r w:rsidRPr="003D6159">
        <w:rPr>
          <w:rFonts w:ascii="Palatino Linotype" w:eastAsia="Times New Roman" w:hAnsi="Palatino Linotype" w:cs="Times New Roman"/>
          <w:b/>
          <w:bCs/>
          <w:color w:val="000000"/>
          <w:sz w:val="32"/>
          <w:szCs w:val="32"/>
          <w:lang w:eastAsia="ru-RU"/>
        </w:rPr>
        <w:t>Медаль «За боевые заслуги» </w:t>
      </w:r>
      <w:r w:rsidRPr="003D6159">
        <w:rPr>
          <w:rFonts w:ascii="Palatino Linotype" w:eastAsia="Times New Roman" w:hAnsi="Palatino Linotype" w:cs="Times New Roman"/>
          <w:color w:val="000000"/>
          <w:sz w:val="32"/>
          <w:szCs w:val="32"/>
          <w:lang w:eastAsia="ru-RU"/>
        </w:rPr>
        <w:t>была учреждена 17 октября 1938 года по указу Президиума Верховного Совета СССР в качестве награды военнослужащим и гражданским лицам за активное содействие успеху боевых действий и укреплению боевой готовности войск.</w:t>
      </w:r>
      <w:r w:rsidRPr="003D6159">
        <w:rPr>
          <w:rFonts w:ascii="Palatino Linotype" w:hAnsi="Palatino Linotype"/>
          <w:sz w:val="32"/>
          <w:szCs w:val="32"/>
        </w:rPr>
        <w:t xml:space="preserve"> </w:t>
      </w:r>
      <w:r w:rsidRPr="003D6159">
        <w:rPr>
          <w:rFonts w:ascii="Palatino Linotype" w:eastAsia="Times New Roman" w:hAnsi="Palatino Linotype" w:cs="Times New Roman"/>
          <w:color w:val="000000"/>
          <w:sz w:val="32"/>
          <w:szCs w:val="32"/>
          <w:lang w:eastAsia="ru-RU"/>
        </w:rPr>
        <w:t>Позднее в описание неоднократно вносились изменения указами Президиума Верховного Совета СССР: 19 июня 1943 г., 16 декабря 1947 г., а 28 марта 1980 г. было утверждено Положение в новой редакции.</w:t>
      </w:r>
    </w:p>
    <w:p w14:paraId="1C12E81A" w14:textId="77777777" w:rsidR="00BB13C5" w:rsidRPr="003D6159" w:rsidRDefault="00BB13C5" w:rsidP="00BB13C5">
      <w:pPr>
        <w:spacing w:after="75" w:line="293" w:lineRule="atLeast"/>
        <w:ind w:firstLine="300"/>
        <w:rPr>
          <w:rFonts w:ascii="Palatino Linotype" w:eastAsia="Times New Roman" w:hAnsi="Palatino Linotype" w:cs="Times New Roman"/>
          <w:color w:val="000000"/>
          <w:sz w:val="32"/>
          <w:szCs w:val="32"/>
          <w:lang w:eastAsia="ru-RU"/>
        </w:rPr>
      </w:pPr>
      <w:r w:rsidRPr="003D6159">
        <w:rPr>
          <w:rFonts w:ascii="Palatino Linotype" w:eastAsia="Times New Roman" w:hAnsi="Palatino Linotype" w:cs="Times New Roman"/>
          <w:noProof/>
          <w:color w:val="000000"/>
          <w:sz w:val="32"/>
          <w:szCs w:val="32"/>
          <w:lang w:eastAsia="ru-RU"/>
        </w:rPr>
        <w:drawing>
          <wp:anchor distT="0" distB="0" distL="114300" distR="114300" simplePos="0" relativeHeight="251668480" behindDoc="1" locked="0" layoutInCell="1" allowOverlap="1" wp14:anchorId="1C12E857" wp14:editId="1C12E858">
            <wp:simplePos x="0" y="0"/>
            <wp:positionH relativeFrom="column">
              <wp:posOffset>12065</wp:posOffset>
            </wp:positionH>
            <wp:positionV relativeFrom="paragraph">
              <wp:posOffset>1198245</wp:posOffset>
            </wp:positionV>
            <wp:extent cx="2044700" cy="1794877"/>
            <wp:effectExtent l="0" t="0" r="0" b="0"/>
            <wp:wrapTight wrapText="bothSides">
              <wp:wrapPolygon edited="0">
                <wp:start x="0" y="0"/>
                <wp:lineTo x="0" y="21325"/>
                <wp:lineTo x="21332" y="21325"/>
                <wp:lineTo x="21332" y="0"/>
                <wp:lineTo x="0" y="0"/>
              </wp:wrapPolygon>
            </wp:wrapTight>
            <wp:docPr id="13" name="Рисунок 13" descr="https://ordenrf.ru/upload/nagrady/medal-za-boevye-zaslug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rdenrf.ru/upload/nagrady/medal-za-boevye-zaslugi-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4700" cy="17948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159">
        <w:rPr>
          <w:rFonts w:ascii="Palatino Linotype" w:eastAsia="Times New Roman" w:hAnsi="Palatino Linotype" w:cs="Times New Roman"/>
          <w:color w:val="000000"/>
          <w:sz w:val="32"/>
          <w:szCs w:val="32"/>
          <w:lang w:eastAsia="ru-RU"/>
        </w:rPr>
        <w:t xml:space="preserve">Автор рисунка медали «За боевые заслуги» </w:t>
      </w:r>
      <w:r w:rsidRPr="00F17C54">
        <w:rPr>
          <w:rFonts w:ascii="Palatino Linotype" w:eastAsia="Times New Roman" w:hAnsi="Palatino Linotype" w:cs="Times New Roman"/>
          <w:color w:val="000000"/>
          <w:sz w:val="32"/>
          <w:szCs w:val="32"/>
          <w:lang w:eastAsia="ru-RU"/>
        </w:rPr>
        <w:t>-</w:t>
      </w:r>
      <w:r w:rsidRPr="003D6159">
        <w:rPr>
          <w:rFonts w:ascii="Palatino Linotype" w:eastAsia="Times New Roman" w:hAnsi="Palatino Linotype" w:cs="Times New Roman"/>
          <w:color w:val="000000"/>
          <w:sz w:val="32"/>
          <w:szCs w:val="32"/>
          <w:lang w:eastAsia="ru-RU"/>
        </w:rPr>
        <w:t xml:space="preserve"> художник Сергей Иванович Дмитриев. </w:t>
      </w:r>
    </w:p>
    <w:p w14:paraId="1C12E81B" w14:textId="77777777" w:rsidR="00BB13C5" w:rsidRPr="003D6159" w:rsidRDefault="00CB17AD" w:rsidP="00BB13C5">
      <w:pPr>
        <w:spacing w:after="75" w:line="293" w:lineRule="atLeast"/>
        <w:ind w:firstLine="300"/>
        <w:rPr>
          <w:rFonts w:ascii="Palatino Linotype" w:eastAsia="Times New Roman" w:hAnsi="Palatino Linotype" w:cs="Times New Roman"/>
          <w:color w:val="000000"/>
          <w:sz w:val="32"/>
          <w:szCs w:val="32"/>
          <w:lang w:eastAsia="ru-RU"/>
        </w:rPr>
      </w:pPr>
      <w:r w:rsidRPr="003D6159">
        <w:rPr>
          <w:rFonts w:ascii="Palatino Linotype" w:hAnsi="Palatino Linotype"/>
          <w:noProof/>
          <w:sz w:val="32"/>
          <w:szCs w:val="32"/>
          <w:lang w:eastAsia="ru-RU"/>
        </w:rPr>
        <w:drawing>
          <wp:anchor distT="0" distB="0" distL="114300" distR="114300" simplePos="0" relativeHeight="251669504" behindDoc="1" locked="0" layoutInCell="1" allowOverlap="1" wp14:anchorId="1C12E859" wp14:editId="1C12E85A">
            <wp:simplePos x="0" y="0"/>
            <wp:positionH relativeFrom="column">
              <wp:posOffset>11430</wp:posOffset>
            </wp:positionH>
            <wp:positionV relativeFrom="paragraph">
              <wp:posOffset>278130</wp:posOffset>
            </wp:positionV>
            <wp:extent cx="3284855" cy="2463800"/>
            <wp:effectExtent l="0" t="0" r="0" b="0"/>
            <wp:wrapTight wrapText="bothSides">
              <wp:wrapPolygon edited="0">
                <wp:start x="0" y="0"/>
                <wp:lineTo x="0" y="21377"/>
                <wp:lineTo x="21420" y="21377"/>
                <wp:lineTo x="21420" y="0"/>
                <wp:lineTo x="0" y="0"/>
              </wp:wrapPolygon>
            </wp:wrapTight>
            <wp:docPr id="14" name="Рисунок 14" descr="http://zonwar.ru/images/ordena_medali/medaliSSSR_foto_m/za_boevie-_zaslugi_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onwar.ru/images/ordena_medali/medaliSSSR_foto_m/za_boevie-_zaslugi_m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84855" cy="246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13C5" w:rsidRPr="003D6159">
        <w:rPr>
          <w:rFonts w:ascii="Palatino Linotype" w:eastAsia="Times New Roman" w:hAnsi="Palatino Linotype" w:cs="Times New Roman"/>
          <w:bCs/>
          <w:color w:val="000000"/>
          <w:sz w:val="32"/>
          <w:szCs w:val="32"/>
          <w:lang w:eastAsia="ru-RU"/>
        </w:rPr>
        <w:t>Медаль «За боевые заслуги»</w:t>
      </w:r>
      <w:r w:rsidR="00BB13C5" w:rsidRPr="003D6159">
        <w:rPr>
          <w:rFonts w:ascii="Palatino Linotype" w:eastAsia="Times New Roman" w:hAnsi="Palatino Linotype" w:cs="Times New Roman"/>
          <w:color w:val="000000"/>
          <w:sz w:val="32"/>
          <w:szCs w:val="32"/>
          <w:lang w:eastAsia="ru-RU"/>
        </w:rPr>
        <w:t xml:space="preserve"> носят на левой стороне груди, а при наличии других медалей СССР располагают после медали Ушакова. Первоначально медаль крепилась к прямоугольной колодке, обтянутой красной лентой, и имела 4 варианта. Верхний конец перехлестывался через верхний край колодки, а нижний проходил внизу через щель. У первого варианта она крепилась с помощью тонкой четырехугольной пластины с отверстием в центре и 4 зубцами по краям. У последующих вариантов ленту </w:t>
      </w:r>
      <w:r w:rsidR="00BB13C5" w:rsidRPr="003D6159">
        <w:rPr>
          <w:rFonts w:ascii="Palatino Linotype" w:eastAsia="Times New Roman" w:hAnsi="Palatino Linotype" w:cs="Times New Roman"/>
          <w:color w:val="000000"/>
          <w:sz w:val="32"/>
          <w:szCs w:val="32"/>
          <w:lang w:eastAsia="ru-RU"/>
        </w:rPr>
        <w:lastRenderedPageBreak/>
        <w:t>фиксировали четырехугольной пластиной с отверстием в центре, без зубцов, и небольшой шестигранной гайкой. К одежде медаль прикрепляли с помощью нарезного штифта и круглой прижимной гайки, расположенных на реверсе колодки.</w:t>
      </w:r>
    </w:p>
    <w:p w14:paraId="1C12E81C" w14:textId="77777777" w:rsidR="00BB13C5" w:rsidRPr="003D6159" w:rsidRDefault="00BB13C5" w:rsidP="00BB13C5">
      <w:pPr>
        <w:rPr>
          <w:rFonts w:ascii="Palatino Linotype" w:hAnsi="Palatino Linotype" w:cs="Times New Roman"/>
          <w:color w:val="0D0D0D" w:themeColor="text1" w:themeTint="F2"/>
          <w:sz w:val="32"/>
          <w:szCs w:val="32"/>
        </w:rPr>
      </w:pPr>
      <w:r w:rsidRPr="003D6159">
        <w:rPr>
          <w:rFonts w:ascii="Palatino Linotype" w:hAnsi="Palatino Linotype" w:cs="Times New Roman"/>
          <w:color w:val="0D0D0D" w:themeColor="text1" w:themeTint="F2"/>
          <w:sz w:val="32"/>
          <w:szCs w:val="32"/>
        </w:rPr>
        <w:t>Медалью награждались солдаты и офицеры всех родов войск, сотрудники милиции, а также гражданские лица за активное содействие успеху боевых действий и за укрепление боевой готовности войск.</w:t>
      </w:r>
    </w:p>
    <w:p w14:paraId="1C12E81D" w14:textId="77777777" w:rsidR="00BB13C5" w:rsidRPr="003D6159" w:rsidRDefault="00BB13C5" w:rsidP="00BB13C5">
      <w:pPr>
        <w:rPr>
          <w:rFonts w:ascii="Palatino Linotype" w:hAnsi="Palatino Linotype" w:cs="Times New Roman"/>
          <w:color w:val="0D0D0D" w:themeColor="text1" w:themeTint="F2"/>
          <w:sz w:val="32"/>
          <w:szCs w:val="32"/>
        </w:rPr>
      </w:pPr>
      <w:r w:rsidRPr="003D6159">
        <w:rPr>
          <w:rFonts w:ascii="Palatino Linotype" w:hAnsi="Palatino Linotype" w:cs="Times New Roman"/>
          <w:noProof/>
          <w:color w:val="0D0D0D" w:themeColor="text1" w:themeTint="F2"/>
          <w:sz w:val="32"/>
          <w:szCs w:val="32"/>
          <w:lang w:eastAsia="ru-RU"/>
        </w:rPr>
        <w:drawing>
          <wp:anchor distT="0" distB="0" distL="114300" distR="114300" simplePos="0" relativeHeight="251673600" behindDoc="1" locked="0" layoutInCell="1" allowOverlap="1" wp14:anchorId="1C12E85B" wp14:editId="1C12E85C">
            <wp:simplePos x="0" y="0"/>
            <wp:positionH relativeFrom="column">
              <wp:posOffset>12065</wp:posOffset>
            </wp:positionH>
            <wp:positionV relativeFrom="paragraph">
              <wp:posOffset>425450</wp:posOffset>
            </wp:positionV>
            <wp:extent cx="1694180" cy="2438400"/>
            <wp:effectExtent l="0" t="0" r="1270" b="0"/>
            <wp:wrapTight wrapText="bothSides">
              <wp:wrapPolygon edited="0">
                <wp:start x="0" y="0"/>
                <wp:lineTo x="0" y="21431"/>
                <wp:lineTo x="21373" y="21431"/>
                <wp:lineTo x="21373" y="0"/>
                <wp:lineTo x="0" y="0"/>
              </wp:wrapPolygon>
            </wp:wrapTight>
            <wp:docPr id="15" name="Рисунок 15" descr="https://proza.ru/pics/2019/11/03/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za.ru/pics/2019/11/03/38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9418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159">
        <w:rPr>
          <w:rFonts w:ascii="Palatino Linotype" w:hAnsi="Palatino Linotype" w:cs="Times New Roman"/>
          <w:color w:val="0D0D0D" w:themeColor="text1" w:themeTint="F2"/>
          <w:sz w:val="32"/>
          <w:szCs w:val="32"/>
        </w:rPr>
        <w:t xml:space="preserve">Медалью «За боевые заслуги» за №1 был награжден </w:t>
      </w:r>
      <w:r w:rsidRPr="003D6159">
        <w:rPr>
          <w:rFonts w:ascii="Palatino Linotype" w:hAnsi="Palatino Linotype" w:cs="Times New Roman"/>
          <w:b/>
          <w:color w:val="0D0D0D" w:themeColor="text1" w:themeTint="F2"/>
          <w:sz w:val="32"/>
          <w:szCs w:val="32"/>
        </w:rPr>
        <w:t xml:space="preserve">Лев Петрович Василевский </w:t>
      </w:r>
      <w:r w:rsidRPr="003D6159">
        <w:rPr>
          <w:rFonts w:ascii="Palatino Linotype" w:hAnsi="Palatino Linotype" w:cs="Times New Roman"/>
          <w:color w:val="0D0D0D" w:themeColor="text1" w:themeTint="F2"/>
          <w:sz w:val="32"/>
          <w:szCs w:val="32"/>
        </w:rPr>
        <w:t>(псевдоним Тарасов). Это советский разведчик, полковник госбезопасности. С 1936 по 1938 годы он работал в Испании, занимая пост командира разведывательно-диверсионной группы Иностранного отдела НКВД в Испании, являлся старшим советником особого отдела Мадридского фронта. После окончания военной службы он посвятил себя литературе. Известен тем, что совместно с Анатолием Горским перевел на русский язык известный приключенческий роман английского и итальянского писателя</w:t>
      </w:r>
      <w:r w:rsidRPr="003D6159">
        <w:rPr>
          <w:rFonts w:ascii="Palatino Linotype" w:hAnsi="Palatino Linotype"/>
          <w:sz w:val="32"/>
          <w:szCs w:val="32"/>
        </w:rPr>
        <w:t xml:space="preserve"> </w:t>
      </w:r>
      <w:r w:rsidRPr="003D6159">
        <w:rPr>
          <w:rFonts w:ascii="Palatino Linotype" w:hAnsi="Palatino Linotype" w:cs="Times New Roman"/>
          <w:color w:val="0D0D0D" w:themeColor="text1" w:themeTint="F2"/>
          <w:sz w:val="32"/>
          <w:szCs w:val="32"/>
        </w:rPr>
        <w:t>Рафаэля Сабатини «Одиссея капитана Блада».</w:t>
      </w:r>
    </w:p>
    <w:p w14:paraId="1C12E81E" w14:textId="77777777" w:rsidR="00BB13C5" w:rsidRPr="003D6159" w:rsidRDefault="00BB13C5" w:rsidP="00BB13C5">
      <w:pPr>
        <w:rPr>
          <w:rFonts w:ascii="Palatino Linotype" w:hAnsi="Palatino Linotype" w:cs="Times New Roman"/>
          <w:color w:val="0D0D0D" w:themeColor="text1" w:themeTint="F2"/>
          <w:sz w:val="32"/>
          <w:szCs w:val="32"/>
        </w:rPr>
      </w:pPr>
      <w:r w:rsidRPr="003D6159">
        <w:rPr>
          <w:rFonts w:ascii="Palatino Linotype" w:hAnsi="Palatino Linotype" w:cs="Times New Roman"/>
          <w:color w:val="0D0D0D" w:themeColor="text1" w:themeTint="F2"/>
          <w:sz w:val="32"/>
          <w:szCs w:val="32"/>
        </w:rPr>
        <w:t xml:space="preserve">За период с 1941 г. по 1945 г. медали были удостоены более 3 млн. человек. Объясняется это в основном тем, что правом награждать обладали офицеры среднего звена – командиры полков всех родов войск. Поэтому и награждения происходили в основном «по горячим следам» – через несколько дней или даже часов после боя, в котором отличился воин. </w:t>
      </w:r>
    </w:p>
    <w:p w14:paraId="1C12E81F" w14:textId="77777777" w:rsidR="00BB13C5" w:rsidRPr="003D6159" w:rsidRDefault="00BB13C5" w:rsidP="00BB13C5">
      <w:pPr>
        <w:rPr>
          <w:rFonts w:ascii="Palatino Linotype" w:hAnsi="Palatino Linotype" w:cs="Times New Roman"/>
          <w:color w:val="0D0D0D" w:themeColor="text1" w:themeTint="F2"/>
          <w:sz w:val="32"/>
          <w:szCs w:val="32"/>
        </w:rPr>
      </w:pPr>
      <w:r w:rsidRPr="003D6159">
        <w:rPr>
          <w:rFonts w:ascii="Palatino Linotype" w:hAnsi="Palatino Linotype"/>
          <w:noProof/>
          <w:sz w:val="32"/>
          <w:szCs w:val="32"/>
          <w:lang w:eastAsia="ru-RU"/>
        </w:rPr>
        <w:lastRenderedPageBreak/>
        <w:drawing>
          <wp:anchor distT="0" distB="0" distL="114300" distR="114300" simplePos="0" relativeHeight="251674624" behindDoc="1" locked="0" layoutInCell="1" allowOverlap="1" wp14:anchorId="1C12E85D" wp14:editId="1C12E85E">
            <wp:simplePos x="0" y="0"/>
            <wp:positionH relativeFrom="column">
              <wp:posOffset>-635</wp:posOffset>
            </wp:positionH>
            <wp:positionV relativeFrom="paragraph">
              <wp:posOffset>1294765</wp:posOffset>
            </wp:positionV>
            <wp:extent cx="1663700" cy="2367915"/>
            <wp:effectExtent l="0" t="0" r="0" b="0"/>
            <wp:wrapTight wrapText="bothSides">
              <wp:wrapPolygon edited="0">
                <wp:start x="0" y="0"/>
                <wp:lineTo x="0" y="21374"/>
                <wp:lineTo x="21270" y="21374"/>
                <wp:lineTo x="21270" y="0"/>
                <wp:lineTo x="0" y="0"/>
              </wp:wrapPolygon>
            </wp:wrapTight>
            <wp:docPr id="16" name="Рисунок 16" descr="https://avatars.mds.yandex.net/get-images-cbir/1619784/7dDybwAvpQPfOyfsXOkfLw876/o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images-cbir/1619784/7dDybwAvpQPfOyfsXOkfLw876/oc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63700" cy="2367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159">
        <w:rPr>
          <w:rFonts w:ascii="Palatino Linotype" w:hAnsi="Palatino Linotype" w:cs="Times New Roman"/>
          <w:color w:val="0D0D0D" w:themeColor="text1" w:themeTint="F2"/>
          <w:sz w:val="32"/>
          <w:szCs w:val="32"/>
        </w:rPr>
        <w:t xml:space="preserve">Медаль «За боевые заслуги» являлась «младшей наградой», по статусу </w:t>
      </w:r>
      <w:proofErr w:type="gramStart"/>
      <w:r w:rsidRPr="003D6159">
        <w:rPr>
          <w:rFonts w:ascii="Palatino Linotype" w:hAnsi="Palatino Linotype" w:cs="Times New Roman"/>
          <w:color w:val="0D0D0D" w:themeColor="text1" w:themeTint="F2"/>
          <w:sz w:val="32"/>
          <w:szCs w:val="32"/>
        </w:rPr>
        <w:t>ниже</w:t>
      </w:r>
      <w:proofErr w:type="gramEnd"/>
      <w:r w:rsidRPr="003D6159">
        <w:rPr>
          <w:rFonts w:ascii="Palatino Linotype" w:hAnsi="Palatino Linotype" w:cs="Times New Roman"/>
          <w:color w:val="0D0D0D" w:themeColor="text1" w:themeTint="F2"/>
          <w:sz w:val="32"/>
          <w:szCs w:val="32"/>
        </w:rPr>
        <w:t xml:space="preserve"> чем орден и медаль «За отвагу», но часто именно её получали военнослужащие за подвиги, по факту достойные наивысшего поощрения. Так, в июне 1943 г. медалью «За боевые заслуги» был награждён капитан </w:t>
      </w:r>
      <w:r w:rsidRPr="003D6159">
        <w:rPr>
          <w:rFonts w:ascii="Palatino Linotype" w:hAnsi="Palatino Linotype" w:cs="Times New Roman"/>
          <w:b/>
          <w:color w:val="0D0D0D" w:themeColor="text1" w:themeTint="F2"/>
          <w:sz w:val="32"/>
          <w:szCs w:val="32"/>
        </w:rPr>
        <w:t>Сергей Аверьянов</w:t>
      </w:r>
      <w:r w:rsidRPr="003D6159">
        <w:rPr>
          <w:rFonts w:ascii="Palatino Linotype" w:hAnsi="Palatino Linotype" w:cs="Times New Roman"/>
          <w:color w:val="0D0D0D" w:themeColor="text1" w:themeTint="F2"/>
          <w:sz w:val="32"/>
          <w:szCs w:val="32"/>
        </w:rPr>
        <w:t xml:space="preserve">, который практически спас свой полк от неминуемого уничтожения. 568-й стрелковый полк тогда занимал позиции у деревни Круглая и именно на его направлении, согласно данным разведки, немцы планировали перейти в массированное танковое наступление. Тяжелейшая обстановка на фронте не позволила придать 568-му полку противотанковую артиллерию, в распоряжении воинов были только противотанковые ружья и гранаты. Положение казалось безвыходным и тут Аверьянову, гидротехнику по гражданской специальности, пришла в голову спасительная мысль: перегородить реку так, чтобы вода залила поля перед боевыми порядками полка. Всего за два дня, работая круглосуточно, не обращая внимания на артиллерийские и танковые обстрелы, бойцы 568-го полка под руководством Аверьянова возвели 32-х метровую плотину, превратившую отлично проходимые дороги в непролазное болото. Немецкое наступление в буквальном смысле слова захлебнулось так и не начавшись, а сам капитан был представлен к медали «За боевые заслуги», которую получил уже на следующий день после рукотворного наводнения. Аверьянов стал после этого настоящей легендой – слава о смекалистом инженере разлетелась по фронту, </w:t>
      </w:r>
      <w:r w:rsidRPr="003D6159">
        <w:rPr>
          <w:rFonts w:ascii="Palatino Linotype" w:hAnsi="Palatino Linotype" w:cs="Times New Roman"/>
          <w:color w:val="0D0D0D" w:themeColor="text1" w:themeTint="F2"/>
          <w:sz w:val="32"/>
          <w:szCs w:val="32"/>
        </w:rPr>
        <w:lastRenderedPageBreak/>
        <w:t>через полгода офицера наградили заслуженным орденом Отечественной войны I-й степени.</w:t>
      </w:r>
    </w:p>
    <w:p w14:paraId="1C12E820" w14:textId="77777777" w:rsidR="00BB13C5" w:rsidRPr="003D6159" w:rsidRDefault="00BB13C5" w:rsidP="00296AFB">
      <w:pPr>
        <w:spacing w:after="0"/>
        <w:rPr>
          <w:rFonts w:ascii="Palatino Linotype" w:hAnsi="Palatino Linotype" w:cs="Times New Roman"/>
          <w:color w:val="0D0D0D" w:themeColor="text1" w:themeTint="F2"/>
          <w:sz w:val="32"/>
          <w:szCs w:val="32"/>
        </w:rPr>
      </w:pPr>
      <w:r w:rsidRPr="003D6159">
        <w:rPr>
          <w:rFonts w:ascii="Palatino Linotype" w:hAnsi="Palatino Linotype" w:cs="Times New Roman"/>
          <w:noProof/>
          <w:color w:val="0D0D0D" w:themeColor="text1" w:themeTint="F2"/>
          <w:sz w:val="32"/>
          <w:szCs w:val="32"/>
          <w:lang w:eastAsia="ru-RU"/>
        </w:rPr>
        <w:drawing>
          <wp:anchor distT="0" distB="0" distL="114300" distR="114300" simplePos="0" relativeHeight="251675648" behindDoc="1" locked="0" layoutInCell="1" allowOverlap="1" wp14:anchorId="1C12E85F" wp14:editId="1C12E860">
            <wp:simplePos x="0" y="0"/>
            <wp:positionH relativeFrom="column">
              <wp:posOffset>-51435</wp:posOffset>
            </wp:positionH>
            <wp:positionV relativeFrom="paragraph">
              <wp:posOffset>439420</wp:posOffset>
            </wp:positionV>
            <wp:extent cx="1464945" cy="2063750"/>
            <wp:effectExtent l="0" t="0" r="1905" b="0"/>
            <wp:wrapTight wrapText="bothSides">
              <wp:wrapPolygon edited="0">
                <wp:start x="0" y="0"/>
                <wp:lineTo x="0" y="21334"/>
                <wp:lineTo x="21347" y="21334"/>
                <wp:lineTo x="21347" y="0"/>
                <wp:lineTo x="0" y="0"/>
              </wp:wrapPolygon>
            </wp:wrapTight>
            <wp:docPr id="17" name="Рисунок 17" descr="Баленко Александр Алексе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аленко Александр Алексеевич.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64945" cy="2063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159">
        <w:rPr>
          <w:rFonts w:ascii="Palatino Linotype" w:hAnsi="Palatino Linotype" w:cs="Times New Roman"/>
          <w:color w:val="0D0D0D" w:themeColor="text1" w:themeTint="F2"/>
          <w:sz w:val="32"/>
          <w:szCs w:val="32"/>
        </w:rPr>
        <w:t xml:space="preserve">Сотни жизней спас и лётчик </w:t>
      </w:r>
      <w:r w:rsidRPr="003D6159">
        <w:rPr>
          <w:rFonts w:ascii="Palatino Linotype" w:hAnsi="Palatino Linotype" w:cs="Times New Roman"/>
          <w:b/>
          <w:color w:val="0D0D0D" w:themeColor="text1" w:themeTint="F2"/>
          <w:sz w:val="32"/>
          <w:szCs w:val="32"/>
        </w:rPr>
        <w:t>Александр Баленко</w:t>
      </w:r>
      <w:r w:rsidRPr="003D6159">
        <w:rPr>
          <w:rFonts w:ascii="Palatino Linotype" w:hAnsi="Palatino Linotype" w:cs="Times New Roman"/>
          <w:color w:val="0D0D0D" w:themeColor="text1" w:themeTint="F2"/>
          <w:sz w:val="32"/>
          <w:szCs w:val="32"/>
        </w:rPr>
        <w:t xml:space="preserve">, проявивший исключительное хладнокровие и мужество в июне 1944 г., когда советский аэродром в районе села Калиновка был атакован немецкими самолётами.  Интенсивным огнём ПВО советские военнослужащие отбили налёт, но от взрыва вражеской бомбы один из стоявших на земле бомбардировщиков был посечён осколками. Оцепенев </w:t>
      </w:r>
      <w:proofErr w:type="gramStart"/>
      <w:r w:rsidRPr="003D6159">
        <w:rPr>
          <w:rFonts w:ascii="Palatino Linotype" w:hAnsi="Palatino Linotype" w:cs="Times New Roman"/>
          <w:color w:val="0D0D0D" w:themeColor="text1" w:themeTint="F2"/>
          <w:sz w:val="32"/>
          <w:szCs w:val="32"/>
        </w:rPr>
        <w:t>от ужаса</w:t>
      </w:r>
      <w:proofErr w:type="gramEnd"/>
      <w:r w:rsidRPr="003D6159">
        <w:rPr>
          <w:rFonts w:ascii="Palatino Linotype" w:hAnsi="Palatino Linotype" w:cs="Times New Roman"/>
          <w:color w:val="0D0D0D" w:themeColor="text1" w:themeTint="F2"/>
          <w:sz w:val="32"/>
          <w:szCs w:val="32"/>
        </w:rPr>
        <w:t xml:space="preserve"> лётчики и аэродромные техники смотрели как задымился под завязку начинённый бомбами самолёт. Все понимали – ещё пара секунд и бомбардировщик взорвётся, а от него сдетонируют и рядом стоящие машины. В критической ситуации Баленко проявил хладнокровие, выдержку и поистине нечеловеческую скорость. Он буквально за секунду пробежал несколько десятков метров и оказался внутри уже горящего самолёта. Сорвав с себя куртку, офицер сбивал и сбивал пламя, пока пожар не затух. </w:t>
      </w:r>
      <w:proofErr w:type="gramStart"/>
      <w:r w:rsidRPr="003D6159">
        <w:rPr>
          <w:rFonts w:ascii="Palatino Linotype" w:hAnsi="Palatino Linotype" w:cs="Times New Roman"/>
          <w:color w:val="0D0D0D" w:themeColor="text1" w:themeTint="F2"/>
          <w:sz w:val="32"/>
          <w:szCs w:val="32"/>
        </w:rPr>
        <w:t>Казалось</w:t>
      </w:r>
      <w:proofErr w:type="gramEnd"/>
      <w:r w:rsidRPr="003D6159">
        <w:rPr>
          <w:rFonts w:ascii="Palatino Linotype" w:hAnsi="Palatino Linotype" w:cs="Times New Roman"/>
          <w:color w:val="0D0D0D" w:themeColor="text1" w:themeTint="F2"/>
          <w:sz w:val="32"/>
          <w:szCs w:val="32"/>
        </w:rPr>
        <w:t xml:space="preserve"> сам огонь испугался отчаянного пилота. У Александра обгорели руки, ноги, лицо, но он выжил сам и спас от неминуемой гибели своих сослуживцев. На следующий день герой заслуженно был представлен к награде.</w:t>
      </w:r>
      <w:r w:rsidR="00296AFB" w:rsidRPr="00296AFB">
        <w:rPr>
          <w:rFonts w:ascii="Palatino Linotype" w:eastAsia="Times New Roman" w:hAnsi="Palatino Linotype" w:cs="Times New Roman"/>
          <w:noProof/>
          <w:sz w:val="32"/>
          <w:szCs w:val="32"/>
          <w:lang w:eastAsia="ru-RU"/>
        </w:rPr>
        <w:t xml:space="preserve"> </w:t>
      </w:r>
    </w:p>
    <w:p w14:paraId="1C12E821" w14:textId="77777777" w:rsidR="00BB13C5" w:rsidRPr="003D6159" w:rsidRDefault="00BB13C5" w:rsidP="00296AFB">
      <w:pPr>
        <w:spacing w:after="0"/>
        <w:rPr>
          <w:rFonts w:ascii="Palatino Linotype" w:hAnsi="Palatino Linotype" w:cs="Times New Roman"/>
          <w:sz w:val="32"/>
          <w:szCs w:val="32"/>
        </w:rPr>
      </w:pPr>
      <w:r w:rsidRPr="003D6159">
        <w:rPr>
          <w:rFonts w:ascii="Palatino Linotype" w:hAnsi="Palatino Linotype" w:cs="Times New Roman"/>
          <w:color w:val="0D0D0D" w:themeColor="text1" w:themeTint="F2"/>
          <w:sz w:val="32"/>
          <w:szCs w:val="32"/>
        </w:rPr>
        <w:t>Среди детей, которые пошли в первый класс 1 сентября 1945 года, была впервые переступившая порог школы в Торопце Калининской (теперь Тверской) области Вера Иванова. На ее школьном фартуке поблескивала медаль «За боевые заслуги».</w:t>
      </w:r>
      <w:r w:rsidRPr="003D6159">
        <w:rPr>
          <w:rFonts w:ascii="Palatino Linotype" w:hAnsi="Palatino Linotype" w:cs="Times New Roman"/>
          <w:sz w:val="32"/>
          <w:szCs w:val="32"/>
        </w:rPr>
        <w:t xml:space="preserve"> Верочка в годы войны дошла от родного Торопца до самого Кенигсберга, а затем и до Польши, где встретила Победу.  Её </w:t>
      </w:r>
      <w:r w:rsidRPr="003D6159">
        <w:rPr>
          <w:rFonts w:ascii="Palatino Linotype" w:hAnsi="Palatino Linotype" w:cs="Times New Roman"/>
          <w:sz w:val="32"/>
          <w:szCs w:val="32"/>
        </w:rPr>
        <w:lastRenderedPageBreak/>
        <w:t xml:space="preserve">мама - Аксинья Васильевна была поваром в 272-м полку 70-й стрелковой дивизии, а дочка, как могла, помогала ей на кухне, стирала бинты в медсанбате, ухаживала за ранеными бойцами, и очень скоро сделалась всеобщей любимицей. В </w:t>
      </w:r>
      <w:r w:rsidR="00296AFB">
        <w:rPr>
          <w:rFonts w:ascii="Palatino Linotype" w:hAnsi="Palatino Linotype" w:cs="Times New Roman"/>
          <w:noProof/>
          <w:sz w:val="32"/>
          <w:szCs w:val="32"/>
          <w:lang w:eastAsia="ru-RU"/>
        </w:rPr>
        <w:drawing>
          <wp:anchor distT="0" distB="0" distL="114300" distR="114300" simplePos="0" relativeHeight="251683840" behindDoc="1" locked="0" layoutInCell="1" allowOverlap="1" wp14:anchorId="1C12E861" wp14:editId="1C12E862">
            <wp:simplePos x="0" y="0"/>
            <wp:positionH relativeFrom="column">
              <wp:posOffset>62865</wp:posOffset>
            </wp:positionH>
            <wp:positionV relativeFrom="paragraph">
              <wp:posOffset>1216660</wp:posOffset>
            </wp:positionV>
            <wp:extent cx="2810510" cy="1908175"/>
            <wp:effectExtent l="0" t="0" r="8890" b="0"/>
            <wp:wrapTight wrapText="bothSides">
              <wp:wrapPolygon edited="0">
                <wp:start x="0" y="0"/>
                <wp:lineTo x="0" y="21348"/>
                <wp:lineTo x="21522" y="21348"/>
                <wp:lineTo x="21522"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0510" cy="1908175"/>
                    </a:xfrm>
                    <a:prstGeom prst="rect">
                      <a:avLst/>
                    </a:prstGeom>
                    <a:noFill/>
                  </pic:spPr>
                </pic:pic>
              </a:graphicData>
            </a:graphic>
            <wp14:sizeRelH relativeFrom="page">
              <wp14:pctWidth>0</wp14:pctWidth>
            </wp14:sizeRelH>
            <wp14:sizeRelV relativeFrom="page">
              <wp14:pctHeight>0</wp14:pctHeight>
            </wp14:sizeRelV>
          </wp:anchor>
        </w:drawing>
      </w:r>
      <w:r w:rsidRPr="003D6159">
        <w:rPr>
          <w:rFonts w:ascii="Palatino Linotype" w:hAnsi="Palatino Linotype" w:cs="Times New Roman"/>
          <w:sz w:val="32"/>
          <w:szCs w:val="32"/>
        </w:rPr>
        <w:t xml:space="preserve">1944 году, уже в Восточной Пруссии, Аксинью Васильевну убило осколком снаряда. Девочка осталась без мамы, но не осиротела, ее удочерил полк. Вера окончательно обосновалась в медсанбате, и, работая там бок о бок со взрослыми, многому научилась. Когда шли тяжелые бои за Кенигсберг, в штаб полка, где находилась Вера, попал снаряд. Девочка, к счастью, уцелела. Придя в себя после взрыва и грохота, она услышала стоны. Оказалось, что ранило двух офицеров. Верочка отыскала индивидуальный пакет, в темноте, озаряемой лишь вспышками разрывов, она перевязала одного из них. Чтобы сделать перевязку второму, Вере пришлось порвать свое платье. Оказав первую помощь раненым, отважная девочка сумела добраться до ручья и принесла им воды. После этого Вера в сумятице боя нашла санитаров и показала им, где находятся раненые офицеры. За этот бой девочке вынесли благодарность за службу Родине, и представили ее к медали «За боевые заслуги». Кроме того, позднее Вера была награждена еще двумя медалями: «За взятие Кенигсберга» и «За Победу над Германией в Великой Отечественной войне 1941-1945 гг.». После окончания войны дочь полка вернулась в родной город, к бабушке и тете, окончила школу, выучилась на фельдшера. </w:t>
      </w:r>
    </w:p>
    <w:p w14:paraId="1C12E822" w14:textId="77777777" w:rsidR="00BB13C5" w:rsidRPr="003D6159" w:rsidRDefault="00BB13C5" w:rsidP="00BB13C5">
      <w:pPr>
        <w:rPr>
          <w:rFonts w:ascii="Palatino Linotype" w:hAnsi="Palatino Linotype" w:cs="Times New Roman"/>
          <w:sz w:val="32"/>
          <w:szCs w:val="32"/>
        </w:rPr>
      </w:pPr>
      <w:r w:rsidRPr="003D6159">
        <w:rPr>
          <w:rFonts w:ascii="Palatino Linotype" w:hAnsi="Palatino Linotype" w:cs="Times New Roman"/>
          <w:color w:val="0D0D0D" w:themeColor="text1" w:themeTint="F2"/>
          <w:sz w:val="32"/>
          <w:szCs w:val="32"/>
        </w:rPr>
        <w:lastRenderedPageBreak/>
        <w:t>Медаль «За боевые заслуги» вручалась и после войны, вплоть до окончания существования Советского Союза. Всего за период с 1938 г. по 1991 г. было произведено 5 210 078 награждений.</w:t>
      </w:r>
    </w:p>
    <w:p w14:paraId="1C12E823" w14:textId="77777777" w:rsidR="00BB13C5" w:rsidRPr="003D6159" w:rsidRDefault="00BB13C5" w:rsidP="00BB13C5">
      <w:pPr>
        <w:rPr>
          <w:rFonts w:ascii="Palatino Linotype" w:hAnsi="Palatino Linotype" w:cs="Times New Roman"/>
          <w:b/>
          <w:i/>
          <w:color w:val="0D0D0D" w:themeColor="text1" w:themeTint="F2"/>
          <w:sz w:val="32"/>
          <w:szCs w:val="32"/>
        </w:rPr>
      </w:pPr>
      <w:r w:rsidRPr="003D6159">
        <w:rPr>
          <w:rFonts w:ascii="Palatino Linotype" w:hAnsi="Palatino Linotype" w:cs="Times New Roman"/>
          <w:b/>
          <w:i/>
          <w:color w:val="0D0D0D" w:themeColor="text1" w:themeTint="F2"/>
          <w:sz w:val="32"/>
          <w:szCs w:val="32"/>
        </w:rPr>
        <w:t>Вопросы о медали «За боевые заслуги».</w:t>
      </w:r>
    </w:p>
    <w:p w14:paraId="1C12E824" w14:textId="77777777" w:rsidR="00BB13C5" w:rsidRPr="00296AFB" w:rsidRDefault="00BB13C5" w:rsidP="00296AFB">
      <w:pPr>
        <w:pStyle w:val="a4"/>
        <w:numPr>
          <w:ilvl w:val="0"/>
          <w:numId w:val="4"/>
        </w:numPr>
        <w:tabs>
          <w:tab w:val="left" w:pos="426"/>
          <w:tab w:val="left" w:pos="567"/>
        </w:tabs>
        <w:ind w:left="142" w:hanging="76"/>
        <w:rPr>
          <w:rFonts w:ascii="Palatino Linotype" w:hAnsi="Palatino Linotype" w:cs="Times New Roman"/>
          <w:b/>
          <w:color w:val="0D0D0D" w:themeColor="text1" w:themeTint="F2"/>
          <w:sz w:val="32"/>
          <w:szCs w:val="32"/>
        </w:rPr>
      </w:pPr>
      <w:r w:rsidRPr="00296AFB">
        <w:rPr>
          <w:rFonts w:ascii="Palatino Linotype" w:hAnsi="Palatino Linotype" w:cs="Times New Roman"/>
          <w:b/>
          <w:color w:val="0D0D0D" w:themeColor="text1" w:themeTint="F2"/>
          <w:sz w:val="32"/>
          <w:szCs w:val="32"/>
        </w:rPr>
        <w:t xml:space="preserve">Назовите дату учреждения Медали «За боевые заслуги». </w:t>
      </w:r>
    </w:p>
    <w:p w14:paraId="1C12E825" w14:textId="77777777" w:rsidR="00BB13C5" w:rsidRPr="003D6159" w:rsidRDefault="00BB13C5" w:rsidP="00296AFB">
      <w:pPr>
        <w:tabs>
          <w:tab w:val="left" w:pos="426"/>
          <w:tab w:val="left" w:pos="567"/>
        </w:tabs>
        <w:ind w:left="142"/>
        <w:rPr>
          <w:rFonts w:ascii="Palatino Linotype" w:hAnsi="Palatino Linotype" w:cs="Times New Roman"/>
          <w:color w:val="0D0D0D" w:themeColor="text1" w:themeTint="F2"/>
          <w:sz w:val="32"/>
          <w:szCs w:val="32"/>
        </w:rPr>
      </w:pPr>
      <w:r w:rsidRPr="003D6159">
        <w:rPr>
          <w:rFonts w:ascii="Palatino Linotype" w:hAnsi="Palatino Linotype" w:cs="Times New Roman"/>
          <w:color w:val="0D0D0D" w:themeColor="text1" w:themeTint="F2"/>
          <w:sz w:val="32"/>
          <w:szCs w:val="32"/>
        </w:rPr>
        <w:t>(Медаль была учреждена 17 октября 1938 года по указу Президиума Верховного Совета СССР).</w:t>
      </w:r>
    </w:p>
    <w:p w14:paraId="1C12E826" w14:textId="77777777" w:rsidR="00BB13C5" w:rsidRPr="00296AFB" w:rsidRDefault="00BB13C5" w:rsidP="00296AFB">
      <w:pPr>
        <w:pStyle w:val="a4"/>
        <w:numPr>
          <w:ilvl w:val="0"/>
          <w:numId w:val="4"/>
        </w:numPr>
        <w:tabs>
          <w:tab w:val="left" w:pos="426"/>
          <w:tab w:val="left" w:pos="567"/>
        </w:tabs>
        <w:ind w:left="142" w:hanging="76"/>
        <w:rPr>
          <w:rFonts w:ascii="Palatino Linotype" w:hAnsi="Palatino Linotype" w:cs="Times New Roman"/>
          <w:b/>
          <w:color w:val="0D0D0D" w:themeColor="text1" w:themeTint="F2"/>
          <w:sz w:val="32"/>
          <w:szCs w:val="32"/>
        </w:rPr>
      </w:pPr>
      <w:r w:rsidRPr="00296AFB">
        <w:rPr>
          <w:rFonts w:ascii="Palatino Linotype" w:hAnsi="Palatino Linotype" w:cs="Times New Roman"/>
          <w:b/>
          <w:color w:val="0D0D0D" w:themeColor="text1" w:themeTint="F2"/>
          <w:sz w:val="32"/>
          <w:szCs w:val="32"/>
        </w:rPr>
        <w:t>Какой художник явля</w:t>
      </w:r>
      <w:r w:rsidR="009125A1">
        <w:rPr>
          <w:rFonts w:ascii="Palatino Linotype" w:hAnsi="Palatino Linotype" w:cs="Times New Roman"/>
          <w:b/>
          <w:color w:val="0D0D0D" w:themeColor="text1" w:themeTint="F2"/>
          <w:sz w:val="32"/>
          <w:szCs w:val="32"/>
        </w:rPr>
        <w:t>ется автором рисунка медали «За боевые заслуги</w:t>
      </w:r>
      <w:r w:rsidRPr="00296AFB">
        <w:rPr>
          <w:rFonts w:ascii="Palatino Linotype" w:hAnsi="Palatino Linotype" w:cs="Times New Roman"/>
          <w:b/>
          <w:color w:val="0D0D0D" w:themeColor="text1" w:themeTint="F2"/>
          <w:sz w:val="32"/>
          <w:szCs w:val="32"/>
        </w:rPr>
        <w:t>»?</w:t>
      </w:r>
    </w:p>
    <w:p w14:paraId="1C12E827" w14:textId="77777777" w:rsidR="00BB13C5" w:rsidRPr="003D6159" w:rsidRDefault="00BB13C5" w:rsidP="00296AFB">
      <w:pPr>
        <w:tabs>
          <w:tab w:val="left" w:pos="426"/>
          <w:tab w:val="left" w:pos="567"/>
        </w:tabs>
        <w:ind w:left="142"/>
        <w:rPr>
          <w:rFonts w:ascii="Palatino Linotype" w:hAnsi="Palatino Linotype" w:cs="Times New Roman"/>
          <w:color w:val="0D0D0D" w:themeColor="text1" w:themeTint="F2"/>
          <w:sz w:val="32"/>
          <w:szCs w:val="32"/>
        </w:rPr>
      </w:pPr>
      <w:r w:rsidRPr="003D6159">
        <w:rPr>
          <w:rFonts w:ascii="Palatino Linotype" w:hAnsi="Palatino Linotype" w:cs="Times New Roman"/>
          <w:color w:val="0D0D0D" w:themeColor="text1" w:themeTint="F2"/>
          <w:sz w:val="32"/>
          <w:szCs w:val="32"/>
        </w:rPr>
        <w:t>(Автор рисунка медали — художник С.И. Дмитриев)</w:t>
      </w:r>
    </w:p>
    <w:p w14:paraId="1C12E828" w14:textId="77777777" w:rsidR="00BB13C5" w:rsidRPr="00296AFB" w:rsidRDefault="00BB13C5" w:rsidP="00296AFB">
      <w:pPr>
        <w:pStyle w:val="a4"/>
        <w:numPr>
          <w:ilvl w:val="0"/>
          <w:numId w:val="4"/>
        </w:numPr>
        <w:tabs>
          <w:tab w:val="left" w:pos="426"/>
          <w:tab w:val="left" w:pos="567"/>
        </w:tabs>
        <w:ind w:left="142" w:hanging="76"/>
        <w:rPr>
          <w:rFonts w:ascii="Palatino Linotype" w:hAnsi="Palatino Linotype" w:cs="Times New Roman"/>
          <w:b/>
          <w:color w:val="0D0D0D" w:themeColor="text1" w:themeTint="F2"/>
          <w:sz w:val="32"/>
          <w:szCs w:val="32"/>
        </w:rPr>
      </w:pPr>
      <w:r w:rsidRPr="00296AFB">
        <w:rPr>
          <w:rFonts w:ascii="Palatino Linotype" w:hAnsi="Palatino Linotype" w:cs="Times New Roman"/>
          <w:b/>
          <w:color w:val="0D0D0D" w:themeColor="text1" w:themeTint="F2"/>
          <w:sz w:val="32"/>
          <w:szCs w:val="32"/>
        </w:rPr>
        <w:t>Что изображено на лицевой стороне медали?</w:t>
      </w:r>
    </w:p>
    <w:p w14:paraId="1C12E829" w14:textId="77777777" w:rsidR="00BB13C5" w:rsidRPr="003D6159" w:rsidRDefault="00BB13C5" w:rsidP="00296AFB">
      <w:pPr>
        <w:tabs>
          <w:tab w:val="left" w:pos="426"/>
          <w:tab w:val="left" w:pos="567"/>
        </w:tabs>
        <w:ind w:left="142"/>
        <w:rPr>
          <w:rFonts w:ascii="Palatino Linotype" w:hAnsi="Palatino Linotype" w:cs="Times New Roman"/>
          <w:color w:val="0D0D0D" w:themeColor="text1" w:themeTint="F2"/>
          <w:sz w:val="32"/>
          <w:szCs w:val="32"/>
        </w:rPr>
      </w:pPr>
      <w:r w:rsidRPr="003D6159">
        <w:rPr>
          <w:rFonts w:ascii="Palatino Linotype" w:hAnsi="Palatino Linotype" w:cs="Times New Roman"/>
          <w:color w:val="0D0D0D" w:themeColor="text1" w:themeTint="F2"/>
          <w:sz w:val="32"/>
          <w:szCs w:val="32"/>
        </w:rPr>
        <w:t>(На ее лицевой стороне, окаймленной бортиком, в верхней части по окружности вдавленными буквами написано «СССР». В средней части располагается рельефная надпись: «ЗА БОЕВЫЕ ЗАСЛУГИ». Под ней находится рельефное изображение скрещенной с шашкой винтовки с прим</w:t>
      </w:r>
      <w:r w:rsidR="00170AC9">
        <w:rPr>
          <w:rFonts w:ascii="Palatino Linotype" w:hAnsi="Palatino Linotype" w:cs="Times New Roman"/>
          <w:color w:val="0D0D0D" w:themeColor="text1" w:themeTint="F2"/>
          <w:sz w:val="32"/>
          <w:szCs w:val="32"/>
        </w:rPr>
        <w:t>кнутым штыком и отпущенным ремнё</w:t>
      </w:r>
      <w:r w:rsidRPr="003D6159">
        <w:rPr>
          <w:rFonts w:ascii="Palatino Linotype" w:hAnsi="Palatino Linotype" w:cs="Times New Roman"/>
          <w:color w:val="0D0D0D" w:themeColor="text1" w:themeTint="F2"/>
          <w:sz w:val="32"/>
          <w:szCs w:val="32"/>
        </w:rPr>
        <w:t>м).</w:t>
      </w:r>
    </w:p>
    <w:p w14:paraId="1C12E82A" w14:textId="77777777" w:rsidR="00BB13C5" w:rsidRPr="00296AFB" w:rsidRDefault="00BB13C5" w:rsidP="00296AFB">
      <w:pPr>
        <w:pStyle w:val="a4"/>
        <w:numPr>
          <w:ilvl w:val="0"/>
          <w:numId w:val="4"/>
        </w:numPr>
        <w:tabs>
          <w:tab w:val="left" w:pos="426"/>
          <w:tab w:val="left" w:pos="567"/>
        </w:tabs>
        <w:ind w:left="142" w:hanging="76"/>
        <w:rPr>
          <w:rFonts w:ascii="Palatino Linotype" w:hAnsi="Palatino Linotype" w:cs="Times New Roman"/>
          <w:b/>
          <w:color w:val="0D0D0D" w:themeColor="text1" w:themeTint="F2"/>
          <w:sz w:val="32"/>
          <w:szCs w:val="32"/>
        </w:rPr>
      </w:pPr>
      <w:r w:rsidRPr="00296AFB">
        <w:rPr>
          <w:rFonts w:ascii="Palatino Linotype" w:hAnsi="Palatino Linotype" w:cs="Times New Roman"/>
          <w:b/>
          <w:color w:val="0D0D0D" w:themeColor="text1" w:themeTint="F2"/>
          <w:sz w:val="32"/>
          <w:szCs w:val="32"/>
        </w:rPr>
        <w:t>Кт</w:t>
      </w:r>
      <w:r w:rsidR="009125A1">
        <w:rPr>
          <w:rFonts w:ascii="Palatino Linotype" w:hAnsi="Palatino Linotype" w:cs="Times New Roman"/>
          <w:b/>
          <w:color w:val="0D0D0D" w:themeColor="text1" w:themeTint="F2"/>
          <w:sz w:val="32"/>
          <w:szCs w:val="32"/>
        </w:rPr>
        <w:t>о награждался Медалью «За боевые заслуги</w:t>
      </w:r>
      <w:r w:rsidRPr="00296AFB">
        <w:rPr>
          <w:rFonts w:ascii="Palatino Linotype" w:hAnsi="Palatino Linotype" w:cs="Times New Roman"/>
          <w:b/>
          <w:color w:val="0D0D0D" w:themeColor="text1" w:themeTint="F2"/>
          <w:sz w:val="32"/>
          <w:szCs w:val="32"/>
        </w:rPr>
        <w:t>»?</w:t>
      </w:r>
    </w:p>
    <w:p w14:paraId="1C12E82B" w14:textId="77777777" w:rsidR="00BB13C5" w:rsidRPr="003D6159" w:rsidRDefault="00BB13C5" w:rsidP="00296AFB">
      <w:pPr>
        <w:tabs>
          <w:tab w:val="left" w:pos="426"/>
          <w:tab w:val="left" w:pos="567"/>
        </w:tabs>
        <w:ind w:left="142"/>
        <w:rPr>
          <w:rFonts w:ascii="Palatino Linotype" w:hAnsi="Palatino Linotype" w:cs="Times New Roman"/>
          <w:color w:val="0D0D0D" w:themeColor="text1" w:themeTint="F2"/>
          <w:sz w:val="32"/>
          <w:szCs w:val="32"/>
        </w:rPr>
      </w:pPr>
      <w:r w:rsidRPr="003D6159">
        <w:rPr>
          <w:rFonts w:ascii="Palatino Linotype" w:hAnsi="Palatino Linotype" w:cs="Times New Roman"/>
          <w:color w:val="0D0D0D" w:themeColor="text1" w:themeTint="F2"/>
          <w:sz w:val="32"/>
          <w:szCs w:val="32"/>
        </w:rPr>
        <w:t>Медалью награждались солдаты и офицеры всех родов войск, сотрудники милиции, а также гражданские лица.</w:t>
      </w:r>
    </w:p>
    <w:p w14:paraId="1C12E82C" w14:textId="77777777" w:rsidR="00BB13C5" w:rsidRPr="00296AFB" w:rsidRDefault="00170AC9" w:rsidP="00296AFB">
      <w:pPr>
        <w:pStyle w:val="a4"/>
        <w:numPr>
          <w:ilvl w:val="0"/>
          <w:numId w:val="4"/>
        </w:numPr>
        <w:tabs>
          <w:tab w:val="left" w:pos="426"/>
          <w:tab w:val="left" w:pos="567"/>
        </w:tabs>
        <w:ind w:left="142" w:hanging="76"/>
        <w:rPr>
          <w:rFonts w:ascii="Palatino Linotype" w:hAnsi="Palatino Linotype" w:cs="Times New Roman"/>
          <w:b/>
          <w:color w:val="0D0D0D" w:themeColor="text1" w:themeTint="F2"/>
          <w:sz w:val="32"/>
          <w:szCs w:val="32"/>
        </w:rPr>
      </w:pPr>
      <w:r>
        <w:rPr>
          <w:rFonts w:ascii="Palatino Linotype" w:hAnsi="Palatino Linotype" w:cs="Times New Roman"/>
          <w:b/>
          <w:color w:val="0D0D0D" w:themeColor="text1" w:themeTint="F2"/>
          <w:sz w:val="32"/>
          <w:szCs w:val="32"/>
        </w:rPr>
        <w:t>За какие подвиги</w:t>
      </w:r>
      <w:r w:rsidR="009125A1">
        <w:rPr>
          <w:rFonts w:ascii="Palatino Linotype" w:hAnsi="Palatino Linotype" w:cs="Times New Roman"/>
          <w:b/>
          <w:color w:val="0D0D0D" w:themeColor="text1" w:themeTint="F2"/>
          <w:sz w:val="32"/>
          <w:szCs w:val="32"/>
        </w:rPr>
        <w:t xml:space="preserve"> награждали «Медалью за боевые заслуги</w:t>
      </w:r>
      <w:r w:rsidR="00BB13C5" w:rsidRPr="00296AFB">
        <w:rPr>
          <w:rFonts w:ascii="Palatino Linotype" w:hAnsi="Palatino Linotype" w:cs="Times New Roman"/>
          <w:b/>
          <w:color w:val="0D0D0D" w:themeColor="text1" w:themeTint="F2"/>
          <w:sz w:val="32"/>
          <w:szCs w:val="32"/>
        </w:rPr>
        <w:t>»?</w:t>
      </w:r>
    </w:p>
    <w:p w14:paraId="1C12E82D" w14:textId="77777777" w:rsidR="00BB13C5" w:rsidRPr="003D6159" w:rsidRDefault="00BB13C5" w:rsidP="00296AFB">
      <w:pPr>
        <w:tabs>
          <w:tab w:val="left" w:pos="426"/>
          <w:tab w:val="left" w:pos="567"/>
        </w:tabs>
        <w:ind w:left="142"/>
        <w:rPr>
          <w:rFonts w:ascii="Palatino Linotype" w:hAnsi="Palatino Linotype" w:cs="Times New Roman"/>
          <w:color w:val="0D0D0D" w:themeColor="text1" w:themeTint="F2"/>
          <w:sz w:val="32"/>
          <w:szCs w:val="32"/>
        </w:rPr>
      </w:pPr>
      <w:r w:rsidRPr="003D6159">
        <w:rPr>
          <w:rFonts w:ascii="Palatino Linotype" w:hAnsi="Palatino Linotype" w:cs="Times New Roman"/>
          <w:color w:val="0D0D0D" w:themeColor="text1" w:themeTint="F2"/>
          <w:sz w:val="32"/>
          <w:szCs w:val="32"/>
        </w:rPr>
        <w:t>(За активное содействие успеху боевых действий и за укрепление боевой готовности войск).</w:t>
      </w:r>
    </w:p>
    <w:p w14:paraId="1C12E82E" w14:textId="77777777" w:rsidR="00BB13C5" w:rsidRPr="00296AFB" w:rsidRDefault="00BB13C5" w:rsidP="00296AFB">
      <w:pPr>
        <w:pStyle w:val="a4"/>
        <w:numPr>
          <w:ilvl w:val="0"/>
          <w:numId w:val="4"/>
        </w:numPr>
        <w:tabs>
          <w:tab w:val="left" w:pos="426"/>
          <w:tab w:val="left" w:pos="567"/>
        </w:tabs>
        <w:ind w:left="142" w:hanging="76"/>
        <w:rPr>
          <w:rFonts w:ascii="Palatino Linotype" w:hAnsi="Palatino Linotype" w:cs="Times New Roman"/>
          <w:b/>
          <w:color w:val="0D0D0D" w:themeColor="text1" w:themeTint="F2"/>
          <w:sz w:val="32"/>
          <w:szCs w:val="32"/>
        </w:rPr>
      </w:pPr>
      <w:r w:rsidRPr="00296AFB">
        <w:rPr>
          <w:rFonts w:ascii="Palatino Linotype" w:hAnsi="Palatino Linotype" w:cs="Times New Roman"/>
          <w:b/>
          <w:color w:val="0D0D0D" w:themeColor="text1" w:themeTint="F2"/>
          <w:sz w:val="32"/>
          <w:szCs w:val="32"/>
        </w:rPr>
        <w:lastRenderedPageBreak/>
        <w:t xml:space="preserve">Медалью «За боевые заслуги» за №1 был награжден Лев Петрович Василевский - советский разведчик, полковник госбезопасности. После окончания военной службы он посвятил себя литературе и тоже прославился. Чем? </w:t>
      </w:r>
    </w:p>
    <w:p w14:paraId="1C12E82F" w14:textId="77777777" w:rsidR="00BB13C5" w:rsidRPr="003D6159" w:rsidRDefault="00BB13C5" w:rsidP="00296AFB">
      <w:pPr>
        <w:tabs>
          <w:tab w:val="left" w:pos="426"/>
          <w:tab w:val="left" w:pos="567"/>
        </w:tabs>
        <w:ind w:left="142"/>
        <w:rPr>
          <w:rFonts w:ascii="Palatino Linotype" w:hAnsi="Palatino Linotype" w:cs="Times New Roman"/>
          <w:color w:val="0D0D0D" w:themeColor="text1" w:themeTint="F2"/>
          <w:sz w:val="32"/>
          <w:szCs w:val="32"/>
        </w:rPr>
      </w:pPr>
      <w:r w:rsidRPr="003D6159">
        <w:rPr>
          <w:rFonts w:ascii="Palatino Linotype" w:hAnsi="Palatino Linotype" w:cs="Times New Roman"/>
          <w:color w:val="0D0D0D" w:themeColor="text1" w:themeTint="F2"/>
          <w:sz w:val="32"/>
          <w:szCs w:val="32"/>
        </w:rPr>
        <w:t>(</w:t>
      </w:r>
      <w:r w:rsidR="001A4853">
        <w:rPr>
          <w:rFonts w:ascii="Palatino Linotype" w:hAnsi="Palatino Linotype" w:cs="Times New Roman"/>
          <w:color w:val="0D0D0D" w:themeColor="text1" w:themeTint="F2"/>
          <w:sz w:val="32"/>
          <w:szCs w:val="32"/>
        </w:rPr>
        <w:t>Он и</w:t>
      </w:r>
      <w:r w:rsidRPr="003D6159">
        <w:rPr>
          <w:rFonts w:ascii="Palatino Linotype" w:hAnsi="Palatino Linotype" w:cs="Times New Roman"/>
          <w:color w:val="0D0D0D" w:themeColor="text1" w:themeTint="F2"/>
          <w:sz w:val="32"/>
          <w:szCs w:val="32"/>
        </w:rPr>
        <w:t>звестен тем, что совместно с Анатолием Горским перевел на русский язык известный приключенческий роман английского и итальянского писателя</w:t>
      </w:r>
      <w:r w:rsidRPr="003D6159">
        <w:rPr>
          <w:rFonts w:ascii="Palatino Linotype" w:hAnsi="Palatino Linotype"/>
          <w:sz w:val="32"/>
          <w:szCs w:val="32"/>
        </w:rPr>
        <w:t xml:space="preserve"> </w:t>
      </w:r>
      <w:r w:rsidRPr="003D6159">
        <w:rPr>
          <w:rFonts w:ascii="Palatino Linotype" w:hAnsi="Palatino Linotype" w:cs="Times New Roman"/>
          <w:color w:val="0D0D0D" w:themeColor="text1" w:themeTint="F2"/>
          <w:sz w:val="32"/>
          <w:szCs w:val="32"/>
        </w:rPr>
        <w:t>Рафаэля Сабатини «Одиссея капитана Блада»).</w:t>
      </w:r>
    </w:p>
    <w:p w14:paraId="1C12E830" w14:textId="77777777" w:rsidR="00BB13C5" w:rsidRPr="00296AFB" w:rsidRDefault="00BB13C5" w:rsidP="00296AFB">
      <w:pPr>
        <w:pStyle w:val="a4"/>
        <w:numPr>
          <w:ilvl w:val="0"/>
          <w:numId w:val="4"/>
        </w:numPr>
        <w:tabs>
          <w:tab w:val="left" w:pos="426"/>
          <w:tab w:val="left" w:pos="567"/>
        </w:tabs>
        <w:ind w:left="142" w:hanging="76"/>
        <w:rPr>
          <w:rFonts w:ascii="Palatino Linotype" w:hAnsi="Palatino Linotype" w:cs="Times New Roman"/>
          <w:b/>
          <w:color w:val="0D0D0D" w:themeColor="text1" w:themeTint="F2"/>
          <w:sz w:val="32"/>
          <w:szCs w:val="32"/>
        </w:rPr>
      </w:pPr>
      <w:r w:rsidRPr="00296AFB">
        <w:rPr>
          <w:rFonts w:ascii="Palatino Linotype" w:hAnsi="Palatino Linotype" w:cs="Times New Roman"/>
          <w:b/>
          <w:color w:val="0D0D0D" w:themeColor="text1" w:themeTint="F2"/>
          <w:sz w:val="32"/>
          <w:szCs w:val="32"/>
        </w:rPr>
        <w:t>Какая из наград выше по статусу Медаль «За боевые заслуги» или</w:t>
      </w:r>
      <w:r w:rsidRPr="00296AFB">
        <w:rPr>
          <w:rFonts w:ascii="Palatino Linotype" w:hAnsi="Palatino Linotype"/>
          <w:b/>
          <w:sz w:val="32"/>
          <w:szCs w:val="32"/>
        </w:rPr>
        <w:t xml:space="preserve"> </w:t>
      </w:r>
      <w:r w:rsidRPr="00296AFB">
        <w:rPr>
          <w:rFonts w:ascii="Palatino Linotype" w:hAnsi="Palatino Linotype" w:cs="Times New Roman"/>
          <w:b/>
          <w:color w:val="0D0D0D" w:themeColor="text1" w:themeTint="F2"/>
          <w:sz w:val="32"/>
          <w:szCs w:val="32"/>
        </w:rPr>
        <w:t>медаль «За отвагу»?</w:t>
      </w:r>
    </w:p>
    <w:p w14:paraId="1C12E831" w14:textId="77777777" w:rsidR="00BB13C5" w:rsidRPr="003D6159" w:rsidRDefault="00BB13C5" w:rsidP="00296AFB">
      <w:pPr>
        <w:tabs>
          <w:tab w:val="left" w:pos="426"/>
          <w:tab w:val="left" w:pos="567"/>
        </w:tabs>
        <w:ind w:left="142"/>
        <w:rPr>
          <w:rFonts w:ascii="Palatino Linotype" w:hAnsi="Palatino Linotype" w:cs="Times New Roman"/>
          <w:color w:val="0D0D0D" w:themeColor="text1" w:themeTint="F2"/>
          <w:sz w:val="32"/>
          <w:szCs w:val="32"/>
        </w:rPr>
      </w:pPr>
      <w:r w:rsidRPr="003D6159">
        <w:rPr>
          <w:rFonts w:ascii="Palatino Linotype" w:hAnsi="Palatino Linotype" w:cs="Times New Roman"/>
          <w:color w:val="0D0D0D" w:themeColor="text1" w:themeTint="F2"/>
          <w:sz w:val="32"/>
          <w:szCs w:val="32"/>
        </w:rPr>
        <w:t xml:space="preserve">(Медаль «За боевые заслуги» являлась «младшей наградой», по статусу </w:t>
      </w:r>
      <w:proofErr w:type="gramStart"/>
      <w:r w:rsidRPr="003D6159">
        <w:rPr>
          <w:rFonts w:ascii="Palatino Linotype" w:hAnsi="Palatino Linotype" w:cs="Times New Roman"/>
          <w:color w:val="0D0D0D" w:themeColor="text1" w:themeTint="F2"/>
          <w:sz w:val="32"/>
          <w:szCs w:val="32"/>
        </w:rPr>
        <w:t>ниже</w:t>
      </w:r>
      <w:proofErr w:type="gramEnd"/>
      <w:r w:rsidRPr="003D6159">
        <w:rPr>
          <w:rFonts w:ascii="Palatino Linotype" w:hAnsi="Palatino Linotype" w:cs="Times New Roman"/>
          <w:color w:val="0D0D0D" w:themeColor="text1" w:themeTint="F2"/>
          <w:sz w:val="32"/>
          <w:szCs w:val="32"/>
        </w:rPr>
        <w:t xml:space="preserve"> чем   медаль «За отвагу»).</w:t>
      </w:r>
    </w:p>
    <w:p w14:paraId="1C12E832" w14:textId="77777777" w:rsidR="00BB13C5" w:rsidRPr="00296AFB" w:rsidRDefault="00BB13C5" w:rsidP="00296AFB">
      <w:pPr>
        <w:pStyle w:val="a4"/>
        <w:numPr>
          <w:ilvl w:val="0"/>
          <w:numId w:val="4"/>
        </w:numPr>
        <w:tabs>
          <w:tab w:val="left" w:pos="426"/>
          <w:tab w:val="left" w:pos="567"/>
        </w:tabs>
        <w:ind w:left="142" w:hanging="76"/>
        <w:rPr>
          <w:rFonts w:ascii="Palatino Linotype" w:hAnsi="Palatino Linotype" w:cs="Times New Roman"/>
          <w:b/>
          <w:color w:val="0D0D0D" w:themeColor="text1" w:themeTint="F2"/>
          <w:sz w:val="32"/>
          <w:szCs w:val="32"/>
        </w:rPr>
      </w:pPr>
      <w:r w:rsidRPr="00296AFB">
        <w:rPr>
          <w:rFonts w:ascii="Palatino Linotype" w:hAnsi="Palatino Linotype" w:cs="Times New Roman"/>
          <w:b/>
          <w:color w:val="0D0D0D" w:themeColor="text1" w:themeTint="F2"/>
          <w:sz w:val="32"/>
          <w:szCs w:val="32"/>
        </w:rPr>
        <w:t xml:space="preserve">За какой подвиг получил свою медаль «За боевые заслуги» лётчик Александр Баленко?   </w:t>
      </w:r>
    </w:p>
    <w:p w14:paraId="1C12E833" w14:textId="77777777" w:rsidR="00BB13C5" w:rsidRPr="003D6159" w:rsidRDefault="00BB13C5" w:rsidP="00296AFB">
      <w:pPr>
        <w:tabs>
          <w:tab w:val="left" w:pos="426"/>
          <w:tab w:val="left" w:pos="567"/>
        </w:tabs>
        <w:ind w:left="142"/>
        <w:rPr>
          <w:rFonts w:ascii="Palatino Linotype" w:hAnsi="Palatino Linotype" w:cs="Times New Roman"/>
          <w:color w:val="0D0D0D" w:themeColor="text1" w:themeTint="F2"/>
          <w:sz w:val="32"/>
          <w:szCs w:val="32"/>
        </w:rPr>
      </w:pPr>
      <w:r w:rsidRPr="003D6159">
        <w:rPr>
          <w:rFonts w:ascii="Palatino Linotype" w:hAnsi="Palatino Linotype" w:cs="Times New Roman"/>
          <w:color w:val="0D0D0D" w:themeColor="text1" w:themeTint="F2"/>
          <w:sz w:val="32"/>
          <w:szCs w:val="32"/>
        </w:rPr>
        <w:t>(</w:t>
      </w:r>
      <w:r w:rsidR="00170AC9">
        <w:rPr>
          <w:rFonts w:ascii="Palatino Linotype" w:hAnsi="Palatino Linotype" w:cs="Times New Roman"/>
          <w:color w:val="0D0D0D" w:themeColor="text1" w:themeTint="F2"/>
          <w:sz w:val="32"/>
          <w:szCs w:val="32"/>
        </w:rPr>
        <w:t xml:space="preserve">Он </w:t>
      </w:r>
      <w:r w:rsidR="00170AC9" w:rsidRPr="00170AC9">
        <w:rPr>
          <w:rFonts w:ascii="Palatino Linotype" w:hAnsi="Palatino Linotype" w:cs="Times New Roman"/>
          <w:color w:val="0D0D0D" w:themeColor="text1" w:themeTint="F2"/>
          <w:sz w:val="32"/>
          <w:szCs w:val="32"/>
        </w:rPr>
        <w:t>с риском для жизни потушил, стоявший на аэродроме горящий бом</w:t>
      </w:r>
      <w:r w:rsidR="00170AC9">
        <w:rPr>
          <w:rFonts w:ascii="Palatino Linotype" w:hAnsi="Palatino Linotype" w:cs="Times New Roman"/>
          <w:color w:val="0D0D0D" w:themeColor="text1" w:themeTint="F2"/>
          <w:sz w:val="32"/>
          <w:szCs w:val="32"/>
        </w:rPr>
        <w:t>бардировщик, начинённый бомбами</w:t>
      </w:r>
      <w:r w:rsidRPr="003D6159">
        <w:rPr>
          <w:rFonts w:ascii="Palatino Linotype" w:hAnsi="Palatino Linotype" w:cs="Times New Roman"/>
          <w:color w:val="0D0D0D" w:themeColor="text1" w:themeTint="F2"/>
          <w:sz w:val="32"/>
          <w:szCs w:val="32"/>
        </w:rPr>
        <w:t>).</w:t>
      </w:r>
    </w:p>
    <w:p w14:paraId="1C12E834" w14:textId="77777777" w:rsidR="00BB13C5" w:rsidRPr="00296AFB" w:rsidRDefault="00BB13C5" w:rsidP="00296AFB">
      <w:pPr>
        <w:pStyle w:val="a4"/>
        <w:numPr>
          <w:ilvl w:val="0"/>
          <w:numId w:val="4"/>
        </w:numPr>
        <w:tabs>
          <w:tab w:val="left" w:pos="426"/>
          <w:tab w:val="left" w:pos="567"/>
        </w:tabs>
        <w:ind w:left="142" w:hanging="76"/>
        <w:rPr>
          <w:rFonts w:ascii="Palatino Linotype" w:hAnsi="Palatino Linotype" w:cs="Times New Roman"/>
          <w:b/>
          <w:color w:val="0D0D0D" w:themeColor="text1" w:themeTint="F2"/>
          <w:sz w:val="32"/>
          <w:szCs w:val="32"/>
        </w:rPr>
      </w:pPr>
      <w:r w:rsidRPr="00296AFB">
        <w:rPr>
          <w:rFonts w:ascii="Palatino Linotype" w:hAnsi="Palatino Linotype" w:cs="Times New Roman"/>
          <w:b/>
          <w:color w:val="0D0D0D" w:themeColor="text1" w:themeTint="F2"/>
          <w:sz w:val="32"/>
          <w:szCs w:val="32"/>
        </w:rPr>
        <w:t>Медалью «За боевые заслуги» был награждён капитан Сергей Аверьянов, который практически спас свой полк от неминуемого уничтожения. Расскажите о его подвиге.</w:t>
      </w:r>
    </w:p>
    <w:p w14:paraId="1C12E835" w14:textId="77777777" w:rsidR="00BB13C5" w:rsidRPr="003D6159" w:rsidRDefault="00BB13C5" w:rsidP="00296AFB">
      <w:pPr>
        <w:tabs>
          <w:tab w:val="left" w:pos="426"/>
          <w:tab w:val="left" w:pos="567"/>
        </w:tabs>
        <w:ind w:left="142"/>
        <w:rPr>
          <w:rFonts w:ascii="Palatino Linotype" w:hAnsi="Palatino Linotype" w:cs="Times New Roman"/>
          <w:color w:val="0D0D0D" w:themeColor="text1" w:themeTint="F2"/>
          <w:sz w:val="32"/>
          <w:szCs w:val="32"/>
        </w:rPr>
      </w:pPr>
      <w:r w:rsidRPr="003D6159">
        <w:rPr>
          <w:rFonts w:ascii="Palatino Linotype" w:hAnsi="Palatino Linotype" w:cs="Times New Roman"/>
          <w:color w:val="0D0D0D" w:themeColor="text1" w:themeTint="F2"/>
          <w:sz w:val="32"/>
          <w:szCs w:val="32"/>
        </w:rPr>
        <w:t>(</w:t>
      </w:r>
      <w:r w:rsidR="00F56193">
        <w:rPr>
          <w:rFonts w:ascii="Palatino Linotype" w:hAnsi="Palatino Linotype" w:cs="Times New Roman"/>
          <w:color w:val="0D0D0D" w:themeColor="text1" w:themeTint="F2"/>
          <w:sz w:val="32"/>
          <w:szCs w:val="32"/>
        </w:rPr>
        <w:t>Аверьянов предотвратил н</w:t>
      </w:r>
      <w:r w:rsidR="003B3AAB" w:rsidRPr="003B3AAB">
        <w:rPr>
          <w:rFonts w:ascii="Palatino Linotype" w:hAnsi="Palatino Linotype" w:cs="Times New Roman"/>
          <w:color w:val="0D0D0D" w:themeColor="text1" w:themeTint="F2"/>
          <w:sz w:val="32"/>
          <w:szCs w:val="32"/>
        </w:rPr>
        <w:t xml:space="preserve">емецкое наступление </w:t>
      </w:r>
      <w:r w:rsidR="00F56193" w:rsidRPr="00F56193">
        <w:rPr>
          <w:rFonts w:ascii="Palatino Linotype" w:hAnsi="Palatino Linotype" w:cs="Times New Roman"/>
          <w:color w:val="0D0D0D" w:themeColor="text1" w:themeTint="F2"/>
          <w:sz w:val="32"/>
          <w:szCs w:val="32"/>
        </w:rPr>
        <w:t>у деревни Круглая</w:t>
      </w:r>
      <w:r w:rsidR="00F56193">
        <w:rPr>
          <w:rFonts w:ascii="Palatino Linotype" w:hAnsi="Palatino Linotype" w:cs="Times New Roman"/>
          <w:color w:val="0D0D0D" w:themeColor="text1" w:themeTint="F2"/>
          <w:sz w:val="32"/>
          <w:szCs w:val="32"/>
        </w:rPr>
        <w:t>. Г</w:t>
      </w:r>
      <w:r w:rsidR="00F56193" w:rsidRPr="00F56193">
        <w:rPr>
          <w:rFonts w:ascii="Palatino Linotype" w:hAnsi="Palatino Linotype" w:cs="Times New Roman"/>
          <w:color w:val="0D0D0D" w:themeColor="text1" w:themeTint="F2"/>
          <w:sz w:val="32"/>
          <w:szCs w:val="32"/>
        </w:rPr>
        <w:t>идротехн</w:t>
      </w:r>
      <w:r w:rsidR="00F56193">
        <w:rPr>
          <w:rFonts w:ascii="Palatino Linotype" w:hAnsi="Palatino Linotype" w:cs="Times New Roman"/>
          <w:color w:val="0D0D0D" w:themeColor="text1" w:themeTint="F2"/>
          <w:sz w:val="32"/>
          <w:szCs w:val="32"/>
        </w:rPr>
        <w:t>ик</w:t>
      </w:r>
      <w:r w:rsidR="00F56193" w:rsidRPr="00F56193">
        <w:rPr>
          <w:rFonts w:ascii="Palatino Linotype" w:hAnsi="Palatino Linotype" w:cs="Times New Roman"/>
          <w:color w:val="0D0D0D" w:themeColor="text1" w:themeTint="F2"/>
          <w:sz w:val="32"/>
          <w:szCs w:val="32"/>
        </w:rPr>
        <w:t xml:space="preserve"> по гражданской специальности, </w:t>
      </w:r>
      <w:r w:rsidR="00F56193">
        <w:rPr>
          <w:rFonts w:ascii="Palatino Linotype" w:hAnsi="Palatino Linotype" w:cs="Times New Roman"/>
          <w:color w:val="0D0D0D" w:themeColor="text1" w:themeTint="F2"/>
          <w:sz w:val="32"/>
          <w:szCs w:val="32"/>
        </w:rPr>
        <w:t xml:space="preserve">он предложил </w:t>
      </w:r>
      <w:r w:rsidR="00F56193" w:rsidRPr="00F56193">
        <w:rPr>
          <w:rFonts w:ascii="Palatino Linotype" w:hAnsi="Palatino Linotype" w:cs="Times New Roman"/>
          <w:color w:val="0D0D0D" w:themeColor="text1" w:themeTint="F2"/>
          <w:sz w:val="32"/>
          <w:szCs w:val="32"/>
        </w:rPr>
        <w:t xml:space="preserve">перегородить </w:t>
      </w:r>
      <w:r w:rsidR="00F56193">
        <w:rPr>
          <w:rFonts w:ascii="Palatino Linotype" w:hAnsi="Palatino Linotype" w:cs="Times New Roman"/>
          <w:color w:val="0D0D0D" w:themeColor="text1" w:themeTint="F2"/>
          <w:sz w:val="32"/>
          <w:szCs w:val="32"/>
        </w:rPr>
        <w:t xml:space="preserve">плотиной </w:t>
      </w:r>
      <w:r w:rsidR="00F56193" w:rsidRPr="00F56193">
        <w:rPr>
          <w:rFonts w:ascii="Palatino Linotype" w:hAnsi="Palatino Linotype" w:cs="Times New Roman"/>
          <w:color w:val="0D0D0D" w:themeColor="text1" w:themeTint="F2"/>
          <w:sz w:val="32"/>
          <w:szCs w:val="32"/>
        </w:rPr>
        <w:t xml:space="preserve">реку так, чтобы вода залила поля перед боевыми порядками </w:t>
      </w:r>
      <w:r w:rsidR="00F56193">
        <w:rPr>
          <w:rFonts w:ascii="Palatino Linotype" w:hAnsi="Palatino Linotype" w:cs="Times New Roman"/>
          <w:color w:val="0D0D0D" w:themeColor="text1" w:themeTint="F2"/>
          <w:sz w:val="32"/>
          <w:szCs w:val="32"/>
        </w:rPr>
        <w:t xml:space="preserve">вражеского </w:t>
      </w:r>
      <w:r w:rsidR="00F56193" w:rsidRPr="00F56193">
        <w:rPr>
          <w:rFonts w:ascii="Palatino Linotype" w:hAnsi="Palatino Linotype" w:cs="Times New Roman"/>
          <w:color w:val="0D0D0D" w:themeColor="text1" w:themeTint="F2"/>
          <w:sz w:val="32"/>
          <w:szCs w:val="32"/>
        </w:rPr>
        <w:t>полка</w:t>
      </w:r>
      <w:r w:rsidR="00F56193">
        <w:rPr>
          <w:rFonts w:ascii="Palatino Linotype" w:hAnsi="Palatino Linotype" w:cs="Times New Roman"/>
          <w:color w:val="0D0D0D" w:themeColor="text1" w:themeTint="F2"/>
          <w:sz w:val="32"/>
          <w:szCs w:val="32"/>
        </w:rPr>
        <w:t>)</w:t>
      </w:r>
      <w:r w:rsidR="00F56193" w:rsidRPr="00F56193">
        <w:rPr>
          <w:rFonts w:ascii="Palatino Linotype" w:hAnsi="Palatino Linotype" w:cs="Times New Roman"/>
          <w:color w:val="0D0D0D" w:themeColor="text1" w:themeTint="F2"/>
          <w:sz w:val="32"/>
          <w:szCs w:val="32"/>
        </w:rPr>
        <w:t xml:space="preserve">.  </w:t>
      </w:r>
      <w:r w:rsidR="00F56193">
        <w:rPr>
          <w:rFonts w:ascii="Palatino Linotype" w:hAnsi="Palatino Linotype" w:cs="Times New Roman"/>
          <w:color w:val="0D0D0D" w:themeColor="text1" w:themeTint="F2"/>
          <w:sz w:val="32"/>
          <w:szCs w:val="32"/>
        </w:rPr>
        <w:t xml:space="preserve"> </w:t>
      </w:r>
    </w:p>
    <w:p w14:paraId="1C12E836" w14:textId="77777777" w:rsidR="00BB13C5" w:rsidRPr="00296AFB" w:rsidRDefault="00BB13C5" w:rsidP="00296AFB">
      <w:pPr>
        <w:pStyle w:val="a4"/>
        <w:numPr>
          <w:ilvl w:val="0"/>
          <w:numId w:val="4"/>
        </w:numPr>
        <w:tabs>
          <w:tab w:val="left" w:pos="426"/>
          <w:tab w:val="left" w:pos="567"/>
        </w:tabs>
        <w:ind w:left="142" w:hanging="76"/>
        <w:rPr>
          <w:rFonts w:ascii="Palatino Linotype" w:hAnsi="Palatino Linotype" w:cs="Times New Roman"/>
          <w:b/>
          <w:color w:val="0D0D0D" w:themeColor="text1" w:themeTint="F2"/>
          <w:sz w:val="32"/>
          <w:szCs w:val="32"/>
        </w:rPr>
      </w:pPr>
      <w:r w:rsidRPr="00296AFB">
        <w:rPr>
          <w:rFonts w:ascii="Palatino Linotype" w:hAnsi="Palatino Linotype" w:cs="Times New Roman"/>
          <w:b/>
          <w:color w:val="0D0D0D" w:themeColor="text1" w:themeTint="F2"/>
          <w:sz w:val="32"/>
          <w:szCs w:val="32"/>
        </w:rPr>
        <w:t>Во время боя эта девочка оказала медицинскую помощь двум раненым офицерам и была награждена Медалью «За боевые заслуги». Назовите её имя.</w:t>
      </w:r>
    </w:p>
    <w:p w14:paraId="1C12E837" w14:textId="77777777" w:rsidR="00BB13C5" w:rsidRPr="003D6159" w:rsidRDefault="00BB13C5" w:rsidP="00296AFB">
      <w:pPr>
        <w:tabs>
          <w:tab w:val="left" w:pos="426"/>
          <w:tab w:val="left" w:pos="567"/>
        </w:tabs>
        <w:ind w:left="142"/>
        <w:rPr>
          <w:rFonts w:ascii="Palatino Linotype" w:hAnsi="Palatino Linotype" w:cs="Times New Roman"/>
          <w:color w:val="0D0D0D" w:themeColor="text1" w:themeTint="F2"/>
          <w:sz w:val="32"/>
          <w:szCs w:val="32"/>
        </w:rPr>
      </w:pPr>
      <w:r w:rsidRPr="003D6159">
        <w:rPr>
          <w:rFonts w:ascii="Palatino Linotype" w:hAnsi="Palatino Linotype" w:cs="Times New Roman"/>
          <w:color w:val="0D0D0D" w:themeColor="text1" w:themeTint="F2"/>
          <w:sz w:val="32"/>
          <w:szCs w:val="32"/>
        </w:rPr>
        <w:lastRenderedPageBreak/>
        <w:t>(Вера Иванова)</w:t>
      </w:r>
    </w:p>
    <w:p w14:paraId="1C12E838" w14:textId="77777777" w:rsidR="00BB13C5" w:rsidRPr="003D6159" w:rsidRDefault="00BB13C5" w:rsidP="00BB13C5">
      <w:pPr>
        <w:ind w:left="142" w:hanging="76"/>
        <w:rPr>
          <w:rFonts w:ascii="Palatino Linotype" w:hAnsi="Palatino Linotype" w:cs="Times New Roman"/>
          <w:b/>
          <w:color w:val="C00000"/>
          <w:sz w:val="32"/>
          <w:szCs w:val="32"/>
        </w:rPr>
      </w:pPr>
    </w:p>
    <w:sectPr w:rsidR="00BB13C5" w:rsidRPr="003D6159">
      <w:footerReference w:type="default" r:id="rId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2E865" w14:textId="77777777" w:rsidR="009F353A" w:rsidRDefault="009F353A">
      <w:pPr>
        <w:spacing w:after="0" w:line="240" w:lineRule="auto"/>
      </w:pPr>
      <w:r>
        <w:separator/>
      </w:r>
    </w:p>
  </w:endnote>
  <w:endnote w:type="continuationSeparator" w:id="0">
    <w:p w14:paraId="1C12E866" w14:textId="77777777" w:rsidR="009F353A" w:rsidRDefault="009F3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479244"/>
      <w:docPartObj>
        <w:docPartGallery w:val="Page Numbers (Bottom of Page)"/>
        <w:docPartUnique/>
      </w:docPartObj>
    </w:sdtPr>
    <w:sdtEndPr/>
    <w:sdtContent>
      <w:p w14:paraId="1C12E867" w14:textId="77777777" w:rsidR="00D02B1E" w:rsidRDefault="00BB13C5">
        <w:pPr>
          <w:pStyle w:val="a5"/>
          <w:jc w:val="right"/>
        </w:pPr>
        <w:r>
          <w:fldChar w:fldCharType="begin"/>
        </w:r>
        <w:r>
          <w:instrText>PAGE   \* MERGEFORMAT</w:instrText>
        </w:r>
        <w:r>
          <w:fldChar w:fldCharType="separate"/>
        </w:r>
        <w:r w:rsidR="009669A1">
          <w:rPr>
            <w:noProof/>
          </w:rPr>
          <w:t>24</w:t>
        </w:r>
        <w:r>
          <w:fldChar w:fldCharType="end"/>
        </w:r>
      </w:p>
    </w:sdtContent>
  </w:sdt>
  <w:p w14:paraId="1C12E868" w14:textId="77777777" w:rsidR="00D02B1E" w:rsidRDefault="00F17C5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2E863" w14:textId="77777777" w:rsidR="009F353A" w:rsidRDefault="009F353A">
      <w:pPr>
        <w:spacing w:after="0" w:line="240" w:lineRule="auto"/>
      </w:pPr>
      <w:r>
        <w:separator/>
      </w:r>
    </w:p>
  </w:footnote>
  <w:footnote w:type="continuationSeparator" w:id="0">
    <w:p w14:paraId="1C12E864" w14:textId="77777777" w:rsidR="009F353A" w:rsidRDefault="009F3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7259A6"/>
    <w:multiLevelType w:val="hybridMultilevel"/>
    <w:tmpl w:val="03B8EA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8772120"/>
    <w:multiLevelType w:val="hybridMultilevel"/>
    <w:tmpl w:val="43822B1E"/>
    <w:lvl w:ilvl="0" w:tplc="75883EF8">
      <w:start w:val="1"/>
      <w:numFmt w:val="decimal"/>
      <w:lvlText w:val="%1."/>
      <w:lvlJc w:val="left"/>
      <w:pPr>
        <w:ind w:left="720" w:hanging="360"/>
      </w:pPr>
      <w:rPr>
        <w:color w:val="0D0D0D" w:themeColor="text1" w:themeTint="F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BD443F"/>
    <w:multiLevelType w:val="hybridMultilevel"/>
    <w:tmpl w:val="DA9AC948"/>
    <w:lvl w:ilvl="0" w:tplc="0419000F">
      <w:start w:val="1"/>
      <w:numFmt w:val="decimal"/>
      <w:lvlText w:val="%1."/>
      <w:lvlJc w:val="left"/>
      <w:pPr>
        <w:ind w:left="603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0E727D"/>
    <w:multiLevelType w:val="hybridMultilevel"/>
    <w:tmpl w:val="82242A94"/>
    <w:lvl w:ilvl="0" w:tplc="AD7AB9C6">
      <w:start w:val="4"/>
      <w:numFmt w:val="decimal"/>
      <w:lvlText w:val="%1."/>
      <w:lvlJc w:val="left"/>
      <w:pPr>
        <w:ind w:left="3763"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15:restartNumberingAfterBreak="0">
    <w:nsid w:val="4113417A"/>
    <w:multiLevelType w:val="hybridMultilevel"/>
    <w:tmpl w:val="3642D2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65C7F87"/>
    <w:multiLevelType w:val="hybridMultilevel"/>
    <w:tmpl w:val="49D034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AD0221E"/>
    <w:multiLevelType w:val="hybridMultilevel"/>
    <w:tmpl w:val="2190F6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DAF0891"/>
    <w:multiLevelType w:val="hybridMultilevel"/>
    <w:tmpl w:val="B0F64B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437405465">
    <w:abstractNumId w:val="5"/>
  </w:num>
  <w:num w:numId="2" w16cid:durableId="1070689355">
    <w:abstractNumId w:val="3"/>
  </w:num>
  <w:num w:numId="3" w16cid:durableId="1766338658">
    <w:abstractNumId w:val="2"/>
  </w:num>
  <w:num w:numId="4" w16cid:durableId="1662924364">
    <w:abstractNumId w:val="4"/>
  </w:num>
  <w:num w:numId="5" w16cid:durableId="1177420756">
    <w:abstractNumId w:val="7"/>
  </w:num>
  <w:num w:numId="6" w16cid:durableId="213277944">
    <w:abstractNumId w:val="1"/>
  </w:num>
  <w:num w:numId="7" w16cid:durableId="681055421">
    <w:abstractNumId w:val="6"/>
  </w:num>
  <w:num w:numId="8" w16cid:durableId="14301529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3C5"/>
    <w:rsid w:val="000744CB"/>
    <w:rsid w:val="000827BF"/>
    <w:rsid w:val="000D21E4"/>
    <w:rsid w:val="00161155"/>
    <w:rsid w:val="00170AC9"/>
    <w:rsid w:val="001A4853"/>
    <w:rsid w:val="001E47DB"/>
    <w:rsid w:val="001E4F1A"/>
    <w:rsid w:val="002614D2"/>
    <w:rsid w:val="00291D67"/>
    <w:rsid w:val="00296AFB"/>
    <w:rsid w:val="00351313"/>
    <w:rsid w:val="003658B6"/>
    <w:rsid w:val="00372375"/>
    <w:rsid w:val="00385BFA"/>
    <w:rsid w:val="003A4251"/>
    <w:rsid w:val="003B3AAB"/>
    <w:rsid w:val="003B4EC5"/>
    <w:rsid w:val="003D6159"/>
    <w:rsid w:val="003E2303"/>
    <w:rsid w:val="003F79E3"/>
    <w:rsid w:val="00417337"/>
    <w:rsid w:val="0049252E"/>
    <w:rsid w:val="004A4D0C"/>
    <w:rsid w:val="004E4893"/>
    <w:rsid w:val="00620A06"/>
    <w:rsid w:val="00640F6A"/>
    <w:rsid w:val="00852299"/>
    <w:rsid w:val="009125A1"/>
    <w:rsid w:val="009669A1"/>
    <w:rsid w:val="009F353A"/>
    <w:rsid w:val="00A35518"/>
    <w:rsid w:val="00A72F9A"/>
    <w:rsid w:val="00A82B7F"/>
    <w:rsid w:val="00B2288D"/>
    <w:rsid w:val="00B5349D"/>
    <w:rsid w:val="00BA351B"/>
    <w:rsid w:val="00BA7FCA"/>
    <w:rsid w:val="00BB13C5"/>
    <w:rsid w:val="00BF668F"/>
    <w:rsid w:val="00CB17AD"/>
    <w:rsid w:val="00CE3AC2"/>
    <w:rsid w:val="00D76273"/>
    <w:rsid w:val="00D9185B"/>
    <w:rsid w:val="00E1205F"/>
    <w:rsid w:val="00E640CF"/>
    <w:rsid w:val="00E72F0D"/>
    <w:rsid w:val="00EC7456"/>
    <w:rsid w:val="00ED07A4"/>
    <w:rsid w:val="00F17C54"/>
    <w:rsid w:val="00F51BBE"/>
    <w:rsid w:val="00F56193"/>
    <w:rsid w:val="00F74469"/>
    <w:rsid w:val="00F86C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2E7B6"/>
  <w15:chartTrackingRefBased/>
  <w15:docId w15:val="{E8B838DA-B907-4507-A31F-89A535D47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13C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B13C5"/>
    <w:rPr>
      <w:color w:val="0563C1" w:themeColor="hyperlink"/>
      <w:u w:val="single"/>
    </w:rPr>
  </w:style>
  <w:style w:type="paragraph" w:styleId="a4">
    <w:name w:val="List Paragraph"/>
    <w:basedOn w:val="a"/>
    <w:uiPriority w:val="34"/>
    <w:qFormat/>
    <w:rsid w:val="00BB13C5"/>
    <w:pPr>
      <w:ind w:left="720"/>
      <w:contextualSpacing/>
    </w:pPr>
  </w:style>
  <w:style w:type="paragraph" w:styleId="a5">
    <w:name w:val="footer"/>
    <w:basedOn w:val="a"/>
    <w:link w:val="a6"/>
    <w:uiPriority w:val="99"/>
    <w:unhideWhenUsed/>
    <w:rsid w:val="00BB13C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B13C5"/>
  </w:style>
  <w:style w:type="character" w:styleId="a7">
    <w:name w:val="FollowedHyperlink"/>
    <w:basedOn w:val="a0"/>
    <w:uiPriority w:val="99"/>
    <w:semiHidden/>
    <w:unhideWhenUsed/>
    <w:rsid w:val="00F51BB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438</TotalTime>
  <Pages>31</Pages>
  <Words>5094</Words>
  <Characters>29041</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molod</dc:creator>
  <cp:keywords/>
  <dc:description/>
  <cp:lastModifiedBy>Елена Нестеркина</cp:lastModifiedBy>
  <cp:revision>27</cp:revision>
  <dcterms:created xsi:type="dcterms:W3CDTF">2023-01-17T07:46:00Z</dcterms:created>
  <dcterms:modified xsi:type="dcterms:W3CDTF">2023-02-01T06:00:00Z</dcterms:modified>
</cp:coreProperties>
</file>