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EFC" w:rsidRPr="00053EFC" w:rsidRDefault="00053EFC" w:rsidP="00053EFC">
      <w:pPr>
        <w:pStyle w:val="a6"/>
        <w:jc w:val="center"/>
        <w:rPr>
          <w:sz w:val="28"/>
        </w:rPr>
      </w:pPr>
      <w:r w:rsidRPr="00053EFC">
        <w:rPr>
          <w:sz w:val="28"/>
        </w:rPr>
        <w:t>ГОСУДАРСТВЕННОЕ ОБЛАСТНОЕ БЮДЖЕТНОЕ УЧРЕЖДЕНИЕ КУЛЬТУРЫ</w:t>
      </w:r>
    </w:p>
    <w:p w:rsidR="00053EFC" w:rsidRPr="00053EFC" w:rsidRDefault="00053EFC" w:rsidP="00053EFC">
      <w:pPr>
        <w:pStyle w:val="a6"/>
        <w:jc w:val="center"/>
        <w:rPr>
          <w:sz w:val="28"/>
        </w:rPr>
      </w:pPr>
      <w:r w:rsidRPr="00053EFC">
        <w:rPr>
          <w:sz w:val="28"/>
        </w:rPr>
        <w:t>«МУРМАНСКАЯ ОБЛАСТНАЯ ДЕТСКО-ЮНОШЕСКАЯ БИБЛИОТЕКА</w:t>
      </w:r>
    </w:p>
    <w:p w:rsidR="00053EFC" w:rsidRPr="00053EFC" w:rsidRDefault="00053EFC" w:rsidP="00053EFC">
      <w:pPr>
        <w:pStyle w:val="a6"/>
        <w:spacing w:after="120"/>
        <w:jc w:val="center"/>
        <w:rPr>
          <w:sz w:val="28"/>
        </w:rPr>
      </w:pPr>
      <w:r w:rsidRPr="00053EFC">
        <w:rPr>
          <w:sz w:val="28"/>
        </w:rPr>
        <w:t>ИМЕНИ В.П. МАХАЕВОЙ»</w:t>
      </w:r>
    </w:p>
    <w:p w:rsidR="00053EFC" w:rsidRPr="00C26015" w:rsidRDefault="00053EFC" w:rsidP="00053EFC">
      <w:pPr>
        <w:spacing w:after="120"/>
        <w:contextualSpacing/>
        <w:jc w:val="center"/>
        <w:rPr>
          <w:sz w:val="20"/>
          <w:szCs w:val="20"/>
        </w:rPr>
      </w:pPr>
      <w:r w:rsidRPr="00C26015">
        <w:rPr>
          <w:sz w:val="20"/>
          <w:szCs w:val="20"/>
        </w:rPr>
        <w:t xml:space="preserve">183025, г. Мурманск, ул. Буркова, 30, тел/факс 44-30-48, </w:t>
      </w:r>
      <w:r w:rsidRPr="00C26015">
        <w:rPr>
          <w:sz w:val="20"/>
          <w:szCs w:val="20"/>
          <w:lang w:val="en-US"/>
        </w:rPr>
        <w:t>e</w:t>
      </w:r>
      <w:r w:rsidRPr="00C26015">
        <w:rPr>
          <w:sz w:val="20"/>
          <w:szCs w:val="20"/>
        </w:rPr>
        <w:t>-</w:t>
      </w:r>
      <w:r w:rsidRPr="00C26015">
        <w:rPr>
          <w:sz w:val="20"/>
          <w:szCs w:val="20"/>
          <w:lang w:val="en-US"/>
        </w:rPr>
        <w:t>mail</w:t>
      </w:r>
      <w:r w:rsidRPr="00C26015">
        <w:rPr>
          <w:sz w:val="20"/>
          <w:szCs w:val="20"/>
        </w:rPr>
        <w:t xml:space="preserve">: </w:t>
      </w:r>
      <w:r w:rsidRPr="00C26015">
        <w:rPr>
          <w:sz w:val="20"/>
          <w:szCs w:val="20"/>
          <w:lang w:val="en-US"/>
        </w:rPr>
        <w:t>m</w:t>
      </w:r>
      <w:r w:rsidR="00366C6F">
        <w:rPr>
          <w:sz w:val="20"/>
          <w:szCs w:val="20"/>
          <w:lang w:val="en-US"/>
        </w:rPr>
        <w:t>etod</w:t>
      </w:r>
      <w:r w:rsidRPr="00C26015">
        <w:rPr>
          <w:sz w:val="20"/>
          <w:szCs w:val="20"/>
        </w:rPr>
        <w:t>@</w:t>
      </w:r>
      <w:r w:rsidRPr="00C26015">
        <w:rPr>
          <w:sz w:val="20"/>
          <w:szCs w:val="20"/>
          <w:lang w:val="en-US"/>
        </w:rPr>
        <w:t>polarnet</w:t>
      </w:r>
      <w:r w:rsidRPr="00C26015">
        <w:rPr>
          <w:sz w:val="20"/>
          <w:szCs w:val="20"/>
        </w:rPr>
        <w:t>.</w:t>
      </w:r>
      <w:r w:rsidRPr="00C26015">
        <w:rPr>
          <w:sz w:val="20"/>
          <w:szCs w:val="20"/>
          <w:lang w:val="en-US"/>
        </w:rPr>
        <w:t>ru</w:t>
      </w:r>
    </w:p>
    <w:p w:rsidR="00053EFC" w:rsidRPr="00C26015" w:rsidRDefault="00053EFC" w:rsidP="00053EFC">
      <w:pPr>
        <w:contextualSpacing/>
      </w:pPr>
      <w:r w:rsidRPr="00C2601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29CBF" wp14:editId="57C41B42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2DACC17" id="Прямая соединительная линия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053EFC" w:rsidRPr="001B0AA1" w:rsidRDefault="00053EFC" w:rsidP="00053EFC">
      <w:pPr>
        <w:contextualSpacing/>
        <w:rPr>
          <w:sz w:val="28"/>
          <w:lang w:val="en-US"/>
        </w:rPr>
      </w:pPr>
      <w:r w:rsidRPr="00053EFC">
        <w:rPr>
          <w:sz w:val="28"/>
        </w:rPr>
        <w:t>«</w:t>
      </w:r>
      <w:r w:rsidR="004B7D5C">
        <w:rPr>
          <w:sz w:val="28"/>
        </w:rPr>
        <w:t>2</w:t>
      </w:r>
      <w:r w:rsidR="001B0AA1" w:rsidRPr="001B0AA1">
        <w:rPr>
          <w:sz w:val="28"/>
        </w:rPr>
        <w:t>6</w:t>
      </w:r>
      <w:r w:rsidR="0056603A">
        <w:rPr>
          <w:sz w:val="28"/>
        </w:rPr>
        <w:t xml:space="preserve">» </w:t>
      </w:r>
      <w:r w:rsidR="004B7D5C">
        <w:rPr>
          <w:sz w:val="28"/>
        </w:rPr>
        <w:t>марта</w:t>
      </w:r>
      <w:r w:rsidR="0056603A">
        <w:rPr>
          <w:sz w:val="28"/>
        </w:rPr>
        <w:t xml:space="preserve">   2021</w:t>
      </w:r>
      <w:r w:rsidRPr="00053EFC">
        <w:rPr>
          <w:sz w:val="28"/>
        </w:rPr>
        <w:t xml:space="preserve"> г.</w:t>
      </w:r>
      <w:r w:rsidRPr="00053EFC">
        <w:rPr>
          <w:sz w:val="28"/>
        </w:rPr>
        <w:tab/>
      </w:r>
      <w:r w:rsidRPr="00053EFC">
        <w:rPr>
          <w:sz w:val="28"/>
        </w:rPr>
        <w:tab/>
      </w:r>
      <w:bookmarkStart w:id="0" w:name="_GoBack"/>
      <w:bookmarkEnd w:id="0"/>
      <w:r w:rsidRPr="00053EFC">
        <w:rPr>
          <w:sz w:val="28"/>
        </w:rPr>
        <w:tab/>
      </w:r>
      <w:r w:rsidRPr="00053EFC">
        <w:rPr>
          <w:sz w:val="28"/>
        </w:rPr>
        <w:tab/>
      </w:r>
      <w:r w:rsidRPr="00053EFC">
        <w:rPr>
          <w:sz w:val="28"/>
        </w:rPr>
        <w:tab/>
      </w:r>
      <w:r w:rsidRPr="00053EFC">
        <w:rPr>
          <w:sz w:val="28"/>
        </w:rPr>
        <w:tab/>
      </w:r>
      <w:r w:rsidRPr="00053EFC">
        <w:rPr>
          <w:sz w:val="28"/>
        </w:rPr>
        <w:tab/>
      </w:r>
      <w:r w:rsidR="009D738E" w:rsidRPr="00B11B36">
        <w:rPr>
          <w:sz w:val="28"/>
        </w:rPr>
        <w:t xml:space="preserve"> </w:t>
      </w:r>
      <w:r w:rsidRPr="00053EFC">
        <w:rPr>
          <w:sz w:val="28"/>
        </w:rPr>
        <w:t xml:space="preserve">№ </w:t>
      </w:r>
      <w:r w:rsidR="001B0AA1">
        <w:rPr>
          <w:sz w:val="28"/>
          <w:lang w:val="en-US"/>
        </w:rPr>
        <w:t>108</w:t>
      </w:r>
    </w:p>
    <w:p w:rsidR="00053EFC" w:rsidRDefault="00053EFC" w:rsidP="00053EFC">
      <w:pPr>
        <w:spacing w:after="160" w:line="259" w:lineRule="auto"/>
        <w:rPr>
          <w:rFonts w:eastAsia="Calibri"/>
          <w:sz w:val="28"/>
        </w:rPr>
      </w:pPr>
    </w:p>
    <w:p w:rsidR="00450BAF" w:rsidRPr="00053EFC" w:rsidRDefault="00450BAF" w:rsidP="00053EFC">
      <w:pPr>
        <w:spacing w:after="160" w:line="259" w:lineRule="auto"/>
        <w:rPr>
          <w:rFonts w:eastAsia="Calibri"/>
          <w:sz w:val="28"/>
        </w:rPr>
      </w:pPr>
    </w:p>
    <w:p w:rsidR="00053EFC" w:rsidRPr="00E33E85" w:rsidRDefault="00053EFC" w:rsidP="00053EFC">
      <w:pPr>
        <w:spacing w:after="0" w:line="240" w:lineRule="auto"/>
        <w:jc w:val="center"/>
        <w:rPr>
          <w:rFonts w:cstheme="minorHAnsi"/>
          <w:sz w:val="28"/>
          <w:szCs w:val="28"/>
        </w:rPr>
      </w:pPr>
      <w:r w:rsidRPr="00E33E85">
        <w:rPr>
          <w:rFonts w:cstheme="minorHAnsi"/>
          <w:sz w:val="28"/>
          <w:szCs w:val="28"/>
        </w:rPr>
        <w:t>Информационное письмо и приглашение</w:t>
      </w:r>
    </w:p>
    <w:p w:rsidR="00053EFC" w:rsidRPr="00E33E85" w:rsidRDefault="00053EFC" w:rsidP="00053EFC">
      <w:pPr>
        <w:spacing w:after="0" w:line="240" w:lineRule="auto"/>
        <w:jc w:val="right"/>
        <w:rPr>
          <w:rFonts w:cstheme="minorHAnsi"/>
          <w:i/>
          <w:sz w:val="28"/>
          <w:szCs w:val="28"/>
          <w:u w:val="single"/>
        </w:rPr>
      </w:pPr>
    </w:p>
    <w:p w:rsidR="00053EFC" w:rsidRPr="00E33E85" w:rsidRDefault="00053EFC" w:rsidP="00053EFC">
      <w:pPr>
        <w:spacing w:after="0" w:line="240" w:lineRule="auto"/>
        <w:jc w:val="right"/>
        <w:rPr>
          <w:rFonts w:cstheme="minorHAnsi"/>
          <w:i/>
          <w:sz w:val="28"/>
          <w:szCs w:val="28"/>
          <w:u w:val="single"/>
        </w:rPr>
      </w:pPr>
      <w:r w:rsidRPr="00E33E85">
        <w:rPr>
          <w:rFonts w:cstheme="minorHAnsi"/>
          <w:i/>
          <w:sz w:val="28"/>
          <w:szCs w:val="28"/>
          <w:u w:val="single"/>
        </w:rPr>
        <w:t xml:space="preserve">Проект поддержки чтения </w:t>
      </w:r>
    </w:p>
    <w:p w:rsidR="00053EFC" w:rsidRPr="00E33E85" w:rsidRDefault="00053EFC" w:rsidP="00053EFC">
      <w:pPr>
        <w:spacing w:after="160" w:line="360" w:lineRule="auto"/>
        <w:contextualSpacing/>
        <w:jc w:val="right"/>
        <w:rPr>
          <w:rFonts w:eastAsia="Calibri" w:cstheme="minorHAnsi"/>
          <w:sz w:val="28"/>
          <w:szCs w:val="28"/>
        </w:rPr>
      </w:pPr>
      <w:r w:rsidRPr="00E33E85">
        <w:rPr>
          <w:rFonts w:cstheme="minorHAnsi"/>
          <w:i/>
          <w:sz w:val="28"/>
          <w:szCs w:val="28"/>
          <w:u w:val="single"/>
        </w:rPr>
        <w:t>«</w:t>
      </w:r>
      <w:r w:rsidR="00FF2D62" w:rsidRPr="00E33E85">
        <w:rPr>
          <w:rFonts w:cstheme="minorHAnsi"/>
          <w:i/>
          <w:sz w:val="28"/>
          <w:szCs w:val="28"/>
          <w:u w:val="single"/>
        </w:rPr>
        <w:t>Шаг навстречу</w:t>
      </w:r>
      <w:r w:rsidRPr="00E33E85">
        <w:rPr>
          <w:rFonts w:cstheme="minorHAnsi"/>
          <w:i/>
          <w:sz w:val="28"/>
          <w:szCs w:val="28"/>
          <w:u w:val="single"/>
        </w:rPr>
        <w:t>» (20</w:t>
      </w:r>
      <w:r w:rsidR="00FF2D62" w:rsidRPr="00E33E85">
        <w:rPr>
          <w:rFonts w:cstheme="minorHAnsi"/>
          <w:i/>
          <w:sz w:val="28"/>
          <w:szCs w:val="28"/>
          <w:u w:val="single"/>
        </w:rPr>
        <w:t>2</w:t>
      </w:r>
      <w:r w:rsidR="0056603A">
        <w:rPr>
          <w:rFonts w:cstheme="minorHAnsi"/>
          <w:i/>
          <w:sz w:val="28"/>
          <w:szCs w:val="28"/>
          <w:u w:val="single"/>
        </w:rPr>
        <w:t>1</w:t>
      </w:r>
      <w:r w:rsidRPr="00E33E85">
        <w:rPr>
          <w:rFonts w:cstheme="minorHAnsi"/>
          <w:i/>
          <w:sz w:val="28"/>
          <w:szCs w:val="28"/>
          <w:u w:val="single"/>
        </w:rPr>
        <w:t xml:space="preserve"> г.)</w:t>
      </w:r>
    </w:p>
    <w:p w:rsidR="00E21487" w:rsidRPr="00E33E85" w:rsidRDefault="00E21487" w:rsidP="00C853A2">
      <w:pPr>
        <w:spacing w:after="0" w:line="240" w:lineRule="auto"/>
        <w:ind w:firstLine="708"/>
        <w:jc w:val="both"/>
        <w:rPr>
          <w:rFonts w:cstheme="minorHAnsi"/>
          <w:sz w:val="28"/>
          <w:szCs w:val="28"/>
          <w:shd w:val="clear" w:color="auto" w:fill="FFFFFF"/>
        </w:rPr>
      </w:pPr>
    </w:p>
    <w:p w:rsidR="00EE3785" w:rsidRPr="00EE3785" w:rsidRDefault="00EE3785" w:rsidP="00EE3785">
      <w:pPr>
        <w:spacing w:line="240" w:lineRule="auto"/>
        <w:jc w:val="center"/>
        <w:rPr>
          <w:rFonts w:cs="Arial"/>
          <w:sz w:val="28"/>
          <w:szCs w:val="28"/>
        </w:rPr>
      </w:pPr>
      <w:r w:rsidRPr="00EE3785">
        <w:rPr>
          <w:rFonts w:cs="Arial"/>
          <w:sz w:val="28"/>
          <w:szCs w:val="28"/>
        </w:rPr>
        <w:t>Уважаемые коллеги!</w:t>
      </w:r>
    </w:p>
    <w:p w:rsidR="00C11E43" w:rsidRDefault="002F5F31" w:rsidP="00EE3785">
      <w:pPr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12 апреля 2021 года исполняется ровно 60 лет со дня первого полета человека в космос. Именно в этот день, рано утром, Юрий Алексеевич Гагарин на космическом корабле «Восток-1» покинул Землю и открыл новую эпоху</w:t>
      </w:r>
      <w:r w:rsidR="00C11E43">
        <w:rPr>
          <w:rFonts w:cs="Arial"/>
          <w:sz w:val="28"/>
          <w:szCs w:val="28"/>
        </w:rPr>
        <w:t xml:space="preserve"> для всего человечества.</w:t>
      </w:r>
    </w:p>
    <w:p w:rsidR="00C11E43" w:rsidRDefault="002F5F31" w:rsidP="00EE3785">
      <w:pPr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Бессмертные подвиги первого космонавта и других первопроходцев звездных просторов навсегда </w:t>
      </w:r>
      <w:r w:rsidR="002D7A16">
        <w:rPr>
          <w:rFonts w:cs="Arial"/>
          <w:sz w:val="28"/>
          <w:szCs w:val="28"/>
        </w:rPr>
        <w:t>останутся знаковыми событиями в мировой истории.</w:t>
      </w:r>
      <w:r>
        <w:rPr>
          <w:rFonts w:cs="Arial"/>
          <w:sz w:val="28"/>
          <w:szCs w:val="28"/>
        </w:rPr>
        <w:t xml:space="preserve"> Юрий Гагарин,</w:t>
      </w:r>
      <w:r w:rsidR="002D7A16">
        <w:rPr>
          <w:rFonts w:cs="Arial"/>
          <w:sz w:val="28"/>
          <w:szCs w:val="28"/>
        </w:rPr>
        <w:t xml:space="preserve"> Герман Титов,</w:t>
      </w:r>
      <w:r>
        <w:rPr>
          <w:rFonts w:cs="Arial"/>
          <w:sz w:val="28"/>
          <w:szCs w:val="28"/>
        </w:rPr>
        <w:t xml:space="preserve"> </w:t>
      </w:r>
      <w:r w:rsidR="002D7A16" w:rsidRPr="002D7A16">
        <w:rPr>
          <w:rFonts w:cs="Arial"/>
          <w:sz w:val="28"/>
          <w:szCs w:val="28"/>
        </w:rPr>
        <w:t>Андриян Николаев</w:t>
      </w:r>
      <w:r>
        <w:rPr>
          <w:rFonts w:cs="Arial"/>
          <w:sz w:val="28"/>
          <w:szCs w:val="28"/>
        </w:rPr>
        <w:t>, Алексей Леонов</w:t>
      </w:r>
      <w:r w:rsidR="002D7A16">
        <w:rPr>
          <w:rFonts w:cs="Arial"/>
          <w:sz w:val="28"/>
          <w:szCs w:val="28"/>
        </w:rPr>
        <w:t xml:space="preserve"> – удивительные люди, которые  своею храбростью и беззаветным служением</w:t>
      </w:r>
      <w:r w:rsidR="00E120C6" w:rsidRPr="00E120C6">
        <w:rPr>
          <w:rFonts w:cs="Arial"/>
          <w:sz w:val="28"/>
          <w:szCs w:val="28"/>
        </w:rPr>
        <w:t xml:space="preserve"> </w:t>
      </w:r>
      <w:r w:rsidR="00FD5C18">
        <w:rPr>
          <w:rFonts w:cs="Arial"/>
          <w:sz w:val="28"/>
          <w:szCs w:val="28"/>
        </w:rPr>
        <w:t>Родине</w:t>
      </w:r>
      <w:r w:rsidR="00C11E43">
        <w:rPr>
          <w:rFonts w:cs="Arial"/>
          <w:sz w:val="28"/>
          <w:szCs w:val="28"/>
        </w:rPr>
        <w:t xml:space="preserve"> сделали Советский Союз сверхдержавой.</w:t>
      </w:r>
    </w:p>
    <w:p w:rsidR="006218C1" w:rsidRDefault="00C11E43" w:rsidP="006218C1">
      <w:pPr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Время не стоит на месте. Уже никому не кажутся фантастикой полеты и выход</w:t>
      </w:r>
      <w:r w:rsidR="00771E54">
        <w:rPr>
          <w:rFonts w:cs="Arial"/>
          <w:sz w:val="28"/>
          <w:szCs w:val="28"/>
        </w:rPr>
        <w:t xml:space="preserve"> в открытый космос. Все больше стран присоединяются к «космической гонке». Словосочетание «космический туризм» больше не вызывает удивления. Конечно, до мира, объединившего всю галактику, где люди могут перемещаться от одной планеты к другой, и где космический корабль – это замена современному автомобилю, еще далеко. Но вспомните, совсем недавно человек с интересом и надеждой в</w:t>
      </w:r>
      <w:r w:rsidR="006218C1">
        <w:rPr>
          <w:rFonts w:cs="Arial"/>
          <w:sz w:val="28"/>
          <w:szCs w:val="28"/>
        </w:rPr>
        <w:t>глядывался</w:t>
      </w:r>
      <w:r w:rsidR="00771E54">
        <w:rPr>
          <w:rFonts w:cs="Arial"/>
          <w:sz w:val="28"/>
          <w:szCs w:val="28"/>
        </w:rPr>
        <w:t xml:space="preserve"> в небо, а вот мы уже празднуем 60-летие </w:t>
      </w:r>
      <w:r w:rsidR="006218C1">
        <w:rPr>
          <w:rFonts w:cs="Arial"/>
          <w:sz w:val="28"/>
          <w:szCs w:val="28"/>
        </w:rPr>
        <w:t>со дня первого полета в космос.</w:t>
      </w:r>
      <w:r w:rsidR="005F4174">
        <w:rPr>
          <w:rFonts w:cs="Arial"/>
          <w:sz w:val="28"/>
          <w:szCs w:val="28"/>
        </w:rPr>
        <w:t xml:space="preserve"> Возможно, наши потомки – будущие поколения воплотят все наши «звездные мечты».</w:t>
      </w:r>
    </w:p>
    <w:p w:rsidR="00EE3785" w:rsidRDefault="005F4174" w:rsidP="006218C1">
      <w:pPr>
        <w:spacing w:after="0" w:line="240" w:lineRule="auto"/>
        <w:ind w:firstLine="708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П</w:t>
      </w:r>
      <w:r w:rsidR="006218C1">
        <w:rPr>
          <w:rFonts w:cs="Arial"/>
          <w:sz w:val="28"/>
          <w:szCs w:val="28"/>
        </w:rPr>
        <w:t xml:space="preserve">риглашаем </w:t>
      </w:r>
      <w:r>
        <w:rPr>
          <w:rFonts w:cs="Arial"/>
          <w:sz w:val="28"/>
          <w:szCs w:val="28"/>
        </w:rPr>
        <w:t xml:space="preserve">специалистов, работающих с детьми и юношеством </w:t>
      </w:r>
      <w:r w:rsidR="004B7D5C">
        <w:rPr>
          <w:rFonts w:cs="Arial"/>
          <w:sz w:val="28"/>
          <w:szCs w:val="28"/>
        </w:rPr>
        <w:t xml:space="preserve"> принять участие </w:t>
      </w:r>
      <w:r w:rsidR="006218C1">
        <w:rPr>
          <w:rFonts w:cs="Arial"/>
          <w:sz w:val="28"/>
          <w:szCs w:val="28"/>
        </w:rPr>
        <w:t xml:space="preserve">в </w:t>
      </w:r>
      <w:r>
        <w:rPr>
          <w:rFonts w:cs="Arial"/>
          <w:b/>
          <w:sz w:val="28"/>
          <w:szCs w:val="28"/>
        </w:rPr>
        <w:t>межрегиональной</w:t>
      </w:r>
      <w:r>
        <w:rPr>
          <w:rFonts w:cs="Arial"/>
          <w:sz w:val="28"/>
          <w:szCs w:val="28"/>
        </w:rPr>
        <w:t xml:space="preserve"> </w:t>
      </w:r>
      <w:r w:rsidR="0056603A">
        <w:rPr>
          <w:rFonts w:cs="Arial"/>
          <w:b/>
          <w:sz w:val="28"/>
          <w:szCs w:val="28"/>
        </w:rPr>
        <w:t>познавательной</w:t>
      </w:r>
      <w:r w:rsidR="000E19B2">
        <w:rPr>
          <w:rFonts w:cs="Arial"/>
          <w:b/>
          <w:sz w:val="28"/>
          <w:szCs w:val="28"/>
        </w:rPr>
        <w:t xml:space="preserve"> акции «</w:t>
      </w:r>
      <w:r w:rsidR="004B7D5C">
        <w:rPr>
          <w:rFonts w:cs="Arial"/>
          <w:b/>
          <w:sz w:val="28"/>
          <w:szCs w:val="28"/>
        </w:rPr>
        <w:t>Человек открывает Вселенную»</w:t>
      </w:r>
      <w:r w:rsidRPr="005F4174">
        <w:rPr>
          <w:rFonts w:cs="Arial"/>
          <w:sz w:val="28"/>
          <w:szCs w:val="28"/>
        </w:rPr>
        <w:t>,</w:t>
      </w:r>
      <w:r>
        <w:rPr>
          <w:rFonts w:cs="Arial"/>
          <w:b/>
          <w:sz w:val="28"/>
          <w:szCs w:val="28"/>
        </w:rPr>
        <w:t xml:space="preserve"> </w:t>
      </w:r>
      <w:r w:rsidRPr="005F4174">
        <w:rPr>
          <w:rFonts w:cs="Arial"/>
          <w:sz w:val="28"/>
          <w:szCs w:val="28"/>
        </w:rPr>
        <w:t xml:space="preserve">которая пройдет в рамках областного проекта поддержки чтения  </w:t>
      </w:r>
      <w:r w:rsidR="00664A99" w:rsidRPr="005F4174">
        <w:rPr>
          <w:rFonts w:cs="Arial"/>
          <w:sz w:val="28"/>
          <w:szCs w:val="28"/>
        </w:rPr>
        <w:t xml:space="preserve"> </w:t>
      </w:r>
      <w:r w:rsidRPr="005F4174">
        <w:rPr>
          <w:rFonts w:cs="Arial"/>
          <w:sz w:val="28"/>
          <w:szCs w:val="28"/>
        </w:rPr>
        <w:t>«Шаг навстречу».</w:t>
      </w:r>
      <w:r>
        <w:rPr>
          <w:rFonts w:cs="Arial"/>
          <w:b/>
          <w:sz w:val="28"/>
          <w:szCs w:val="28"/>
        </w:rPr>
        <w:t xml:space="preserve"> </w:t>
      </w:r>
      <w:r w:rsidR="006218C1">
        <w:rPr>
          <w:rFonts w:cs="Arial"/>
          <w:sz w:val="28"/>
          <w:szCs w:val="28"/>
        </w:rPr>
        <w:t xml:space="preserve">Давайте вместе вспомним, как началась эра освоения </w:t>
      </w:r>
      <w:r>
        <w:rPr>
          <w:rFonts w:cs="Arial"/>
          <w:sz w:val="28"/>
          <w:szCs w:val="28"/>
        </w:rPr>
        <w:t>космоса,</w:t>
      </w:r>
      <w:r w:rsidR="00FD5C18">
        <w:rPr>
          <w:rFonts w:cs="Arial"/>
          <w:sz w:val="28"/>
          <w:szCs w:val="28"/>
        </w:rPr>
        <w:t xml:space="preserve"> и кто </w:t>
      </w:r>
      <w:r w:rsidR="006218C1">
        <w:rPr>
          <w:rFonts w:cs="Arial"/>
          <w:sz w:val="28"/>
          <w:szCs w:val="28"/>
        </w:rPr>
        <w:t>стоял у ее истоков.</w:t>
      </w:r>
    </w:p>
    <w:p w:rsidR="002A0EEC" w:rsidRPr="00E33E85" w:rsidRDefault="00664A99" w:rsidP="00EF14A2">
      <w:pPr>
        <w:spacing w:before="240" w:line="240" w:lineRule="auto"/>
        <w:ind w:firstLine="708"/>
        <w:jc w:val="center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1. Общие положения</w:t>
      </w:r>
    </w:p>
    <w:p w:rsidR="002A0EEC" w:rsidRPr="00E33E85" w:rsidRDefault="002A0EEC" w:rsidP="002A0EEC">
      <w:pPr>
        <w:spacing w:after="0" w:line="240" w:lineRule="auto"/>
        <w:ind w:firstLine="708"/>
        <w:jc w:val="both"/>
        <w:rPr>
          <w:rFonts w:cstheme="minorHAnsi"/>
          <w:sz w:val="28"/>
          <w:szCs w:val="28"/>
        </w:rPr>
      </w:pPr>
      <w:r w:rsidRPr="00E33E85">
        <w:rPr>
          <w:rFonts w:cstheme="minorHAnsi"/>
          <w:sz w:val="28"/>
          <w:szCs w:val="28"/>
        </w:rPr>
        <w:lastRenderedPageBreak/>
        <w:t>Организатором акции является Государственное областное бюджетное учреждение культуры «Мурманская областная детско-юношеская библиотека имени В.П. Махаевой».</w:t>
      </w:r>
    </w:p>
    <w:p w:rsidR="002A0EEC" w:rsidRPr="00E33E85" w:rsidRDefault="00D90932" w:rsidP="00D90932">
      <w:pPr>
        <w:spacing w:before="240" w:line="240" w:lineRule="auto"/>
        <w:ind w:firstLine="708"/>
        <w:jc w:val="center"/>
        <w:rPr>
          <w:rFonts w:cstheme="minorHAnsi"/>
          <w:b/>
          <w:sz w:val="28"/>
          <w:szCs w:val="28"/>
          <w:u w:val="single"/>
        </w:rPr>
      </w:pPr>
      <w:r w:rsidRPr="00E33E85">
        <w:rPr>
          <w:rFonts w:cstheme="minorHAnsi"/>
          <w:b/>
          <w:sz w:val="28"/>
          <w:szCs w:val="28"/>
          <w:u w:val="single"/>
        </w:rPr>
        <w:t>2. Цел</w:t>
      </w:r>
      <w:r w:rsidR="000C2C36" w:rsidRPr="00E33E85">
        <w:rPr>
          <w:rFonts w:cstheme="minorHAnsi"/>
          <w:b/>
          <w:sz w:val="28"/>
          <w:szCs w:val="28"/>
          <w:u w:val="single"/>
        </w:rPr>
        <w:t>и и задачи</w:t>
      </w:r>
      <w:r w:rsidRPr="00E33E85">
        <w:rPr>
          <w:rFonts w:cstheme="minorHAnsi"/>
          <w:b/>
          <w:sz w:val="28"/>
          <w:szCs w:val="28"/>
          <w:u w:val="single"/>
        </w:rPr>
        <w:t xml:space="preserve"> </w:t>
      </w:r>
      <w:r w:rsidR="002A0EEC" w:rsidRPr="00E33E85">
        <w:rPr>
          <w:rFonts w:cstheme="minorHAnsi"/>
          <w:b/>
          <w:sz w:val="28"/>
          <w:szCs w:val="28"/>
          <w:u w:val="single"/>
        </w:rPr>
        <w:t xml:space="preserve"> акции:</w:t>
      </w:r>
    </w:p>
    <w:p w:rsidR="001E57EF" w:rsidRPr="008C3348" w:rsidRDefault="0091528F" w:rsidP="0091528F">
      <w:pPr>
        <w:pStyle w:val="a5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91528F">
        <w:rPr>
          <w:rFonts w:cstheme="minorHAnsi"/>
          <w:sz w:val="28"/>
          <w:szCs w:val="28"/>
          <w:shd w:val="clear" w:color="auto" w:fill="FFFFFF"/>
        </w:rPr>
        <w:t xml:space="preserve">популяризация </w:t>
      </w:r>
      <w:r w:rsidR="008C3348">
        <w:rPr>
          <w:rFonts w:cstheme="minorHAnsi"/>
          <w:sz w:val="28"/>
          <w:szCs w:val="28"/>
          <w:shd w:val="clear" w:color="auto" w:fill="FFFFFF"/>
        </w:rPr>
        <w:t>научного знания в области космонавтики и астрономии</w:t>
      </w:r>
      <w:r>
        <w:rPr>
          <w:rFonts w:cstheme="minorHAnsi"/>
          <w:sz w:val="28"/>
          <w:szCs w:val="28"/>
          <w:shd w:val="clear" w:color="auto" w:fill="FFFFFF"/>
        </w:rPr>
        <w:t>;</w:t>
      </w:r>
    </w:p>
    <w:p w:rsidR="008C3348" w:rsidRPr="0091528F" w:rsidRDefault="008C3348" w:rsidP="0091528F">
      <w:pPr>
        <w:pStyle w:val="a5"/>
        <w:numPr>
          <w:ilvl w:val="0"/>
          <w:numId w:val="7"/>
        </w:num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  <w:shd w:val="clear" w:color="auto" w:fill="FFFFFF"/>
        </w:rPr>
        <w:t xml:space="preserve">обеспечение </w:t>
      </w:r>
      <w:r w:rsidR="00FD5C18">
        <w:rPr>
          <w:rFonts w:cstheme="minorHAnsi"/>
          <w:sz w:val="28"/>
          <w:szCs w:val="28"/>
          <w:shd w:val="clear" w:color="auto" w:fill="FFFFFF"/>
        </w:rPr>
        <w:t xml:space="preserve">читателей </w:t>
      </w:r>
      <w:r>
        <w:rPr>
          <w:rFonts w:cstheme="minorHAnsi"/>
          <w:sz w:val="28"/>
          <w:szCs w:val="28"/>
          <w:shd w:val="clear" w:color="auto" w:fill="FFFFFF"/>
        </w:rPr>
        <w:t>достоверной информацией об освоении космоса;</w:t>
      </w:r>
    </w:p>
    <w:p w:rsidR="005219A8" w:rsidRPr="008C3348" w:rsidRDefault="008C3348" w:rsidP="008C3348">
      <w:pPr>
        <w:pStyle w:val="a5"/>
        <w:numPr>
          <w:ilvl w:val="0"/>
          <w:numId w:val="7"/>
        </w:numPr>
        <w:rPr>
          <w:rFonts w:cstheme="minorHAnsi"/>
          <w:sz w:val="28"/>
          <w:szCs w:val="28"/>
        </w:rPr>
      </w:pPr>
      <w:r w:rsidRPr="008C3348">
        <w:rPr>
          <w:rFonts w:cstheme="minorHAnsi"/>
          <w:sz w:val="28"/>
          <w:szCs w:val="28"/>
        </w:rPr>
        <w:t>знакомство читателей с историей освоения космоса, именами выдающихся</w:t>
      </w:r>
      <w:r>
        <w:rPr>
          <w:rFonts w:cstheme="minorHAnsi"/>
          <w:sz w:val="28"/>
          <w:szCs w:val="28"/>
        </w:rPr>
        <w:t xml:space="preserve"> деятелей: космонавтов, </w:t>
      </w:r>
      <w:r w:rsidRPr="008C3348">
        <w:rPr>
          <w:rFonts w:cstheme="minorHAnsi"/>
          <w:sz w:val="28"/>
          <w:szCs w:val="28"/>
        </w:rPr>
        <w:t>летчиков-испытателей</w:t>
      </w:r>
      <w:r>
        <w:rPr>
          <w:rFonts w:cstheme="minorHAnsi"/>
          <w:sz w:val="28"/>
          <w:szCs w:val="28"/>
        </w:rPr>
        <w:t>, ученых, конструкторов и т.д.</w:t>
      </w:r>
      <w:r w:rsidR="00227A8E" w:rsidRPr="008C3348">
        <w:rPr>
          <w:rFonts w:cstheme="minorHAnsi"/>
          <w:sz w:val="28"/>
          <w:szCs w:val="28"/>
        </w:rPr>
        <w:t>;</w:t>
      </w:r>
    </w:p>
    <w:p w:rsidR="005219A8" w:rsidRPr="00AF007E" w:rsidRDefault="008C3348" w:rsidP="0091528F">
      <w:pPr>
        <w:pStyle w:val="a5"/>
        <w:numPr>
          <w:ilvl w:val="0"/>
          <w:numId w:val="7"/>
        </w:numPr>
        <w:rPr>
          <w:rFonts w:cstheme="minorHAnsi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формирование патриотических чувств и гордости за достижения России в мировой космонавтике</w:t>
      </w:r>
      <w:r w:rsidR="00E040B1">
        <w:rPr>
          <w:rFonts w:cstheme="minorHAnsi"/>
          <w:color w:val="000000" w:themeColor="text1"/>
          <w:sz w:val="28"/>
          <w:szCs w:val="28"/>
        </w:rPr>
        <w:t>.</w:t>
      </w:r>
      <w:r w:rsidR="005219A8" w:rsidRPr="005219A8">
        <w:rPr>
          <w:rFonts w:cstheme="minorHAnsi"/>
          <w:color w:val="000000" w:themeColor="text1"/>
          <w:sz w:val="28"/>
          <w:szCs w:val="28"/>
        </w:rPr>
        <w:t xml:space="preserve"> </w:t>
      </w:r>
    </w:p>
    <w:p w:rsidR="00AF007E" w:rsidRPr="005219A8" w:rsidRDefault="00AF007E" w:rsidP="00AF007E">
      <w:pPr>
        <w:pStyle w:val="a5"/>
        <w:rPr>
          <w:rFonts w:cstheme="minorHAnsi"/>
          <w:sz w:val="28"/>
          <w:szCs w:val="28"/>
        </w:rPr>
      </w:pPr>
    </w:p>
    <w:p w:rsidR="002A0EEC" w:rsidRPr="005219A8" w:rsidRDefault="002A0EEC" w:rsidP="00AF007E">
      <w:pPr>
        <w:pStyle w:val="a5"/>
        <w:spacing w:before="240" w:line="240" w:lineRule="auto"/>
        <w:ind w:left="360"/>
        <w:jc w:val="center"/>
        <w:rPr>
          <w:rFonts w:cstheme="minorHAnsi"/>
          <w:b/>
          <w:color w:val="000000" w:themeColor="text1"/>
          <w:sz w:val="28"/>
          <w:szCs w:val="28"/>
        </w:rPr>
      </w:pPr>
      <w:r w:rsidRPr="005219A8">
        <w:rPr>
          <w:rFonts w:cstheme="minorHAnsi"/>
          <w:b/>
          <w:sz w:val="28"/>
          <w:szCs w:val="28"/>
          <w:u w:val="single"/>
        </w:rPr>
        <w:t>3. Участники Акции</w:t>
      </w:r>
    </w:p>
    <w:p w:rsidR="00A96199" w:rsidRPr="00E33E85" w:rsidRDefault="005219A8" w:rsidP="002A0EEC">
      <w:pPr>
        <w:spacing w:after="0" w:line="240" w:lineRule="auto"/>
        <w:ind w:firstLine="708"/>
        <w:jc w:val="both"/>
        <w:rPr>
          <w:rFonts w:cstheme="minorHAnsi"/>
          <w:color w:val="FF0000"/>
          <w:sz w:val="28"/>
          <w:szCs w:val="28"/>
        </w:rPr>
      </w:pPr>
      <w:r>
        <w:rPr>
          <w:rFonts w:cstheme="minorHAnsi"/>
          <w:sz w:val="28"/>
          <w:szCs w:val="28"/>
        </w:rPr>
        <w:t>Ч</w:t>
      </w:r>
      <w:r w:rsidRPr="005219A8">
        <w:rPr>
          <w:rFonts w:cstheme="minorHAnsi"/>
          <w:sz w:val="28"/>
          <w:szCs w:val="28"/>
        </w:rPr>
        <w:t>итатели библиотеки, независимо от возраста</w:t>
      </w:r>
      <w:r w:rsidR="002E3E84">
        <w:rPr>
          <w:rFonts w:cstheme="minorHAnsi"/>
          <w:color w:val="000000" w:themeColor="text1"/>
          <w:sz w:val="28"/>
          <w:szCs w:val="28"/>
        </w:rPr>
        <w:t>.</w:t>
      </w:r>
    </w:p>
    <w:p w:rsidR="00D90932" w:rsidRPr="00E33E85" w:rsidRDefault="00D90932" w:rsidP="00D90932">
      <w:pPr>
        <w:spacing w:before="24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E33E85">
        <w:rPr>
          <w:rFonts w:cstheme="minorHAnsi"/>
          <w:b/>
          <w:sz w:val="28"/>
          <w:szCs w:val="28"/>
          <w:u w:val="single"/>
        </w:rPr>
        <w:t>4. Сроки и порядок проведения Акции</w:t>
      </w:r>
    </w:p>
    <w:p w:rsidR="00D90932" w:rsidRPr="00E33E85" w:rsidRDefault="00D90932" w:rsidP="00D90932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E33E85">
        <w:rPr>
          <w:rFonts w:cstheme="minorHAnsi"/>
          <w:sz w:val="28"/>
          <w:szCs w:val="28"/>
        </w:rPr>
        <w:t xml:space="preserve">4.1. Акция проводится </w:t>
      </w:r>
      <w:r w:rsidR="000A3386" w:rsidRPr="000A3386">
        <w:rPr>
          <w:rFonts w:cstheme="minorHAnsi"/>
          <w:b/>
          <w:sz w:val="28"/>
          <w:szCs w:val="28"/>
        </w:rPr>
        <w:t>с</w:t>
      </w:r>
      <w:r w:rsidR="000A3386">
        <w:rPr>
          <w:rFonts w:cstheme="minorHAnsi"/>
          <w:sz w:val="28"/>
          <w:szCs w:val="28"/>
        </w:rPr>
        <w:t xml:space="preserve"> </w:t>
      </w:r>
      <w:r w:rsidR="008C3348">
        <w:rPr>
          <w:rFonts w:cstheme="minorHAnsi"/>
          <w:b/>
          <w:sz w:val="28"/>
          <w:szCs w:val="28"/>
        </w:rPr>
        <w:t>08</w:t>
      </w:r>
      <w:r w:rsidR="000A3386" w:rsidRPr="000A3386">
        <w:rPr>
          <w:rFonts w:cstheme="minorHAnsi"/>
          <w:b/>
          <w:sz w:val="28"/>
          <w:szCs w:val="28"/>
        </w:rPr>
        <w:t xml:space="preserve">  по 1</w:t>
      </w:r>
      <w:r w:rsidR="008C3348">
        <w:rPr>
          <w:rFonts w:cstheme="minorHAnsi"/>
          <w:b/>
          <w:sz w:val="28"/>
          <w:szCs w:val="28"/>
        </w:rPr>
        <w:t>4 апреля</w:t>
      </w:r>
      <w:r w:rsidR="000A3386" w:rsidRPr="000A3386">
        <w:rPr>
          <w:rFonts w:cstheme="minorHAnsi"/>
          <w:b/>
          <w:sz w:val="28"/>
          <w:szCs w:val="28"/>
        </w:rPr>
        <w:t xml:space="preserve"> 2021 года</w:t>
      </w:r>
      <w:r w:rsidRPr="00E33E85">
        <w:rPr>
          <w:rFonts w:cstheme="minorHAnsi"/>
          <w:b/>
          <w:sz w:val="28"/>
          <w:szCs w:val="28"/>
        </w:rPr>
        <w:t>.</w:t>
      </w:r>
    </w:p>
    <w:p w:rsidR="00D90932" w:rsidRPr="00E33E85" w:rsidRDefault="00D90932" w:rsidP="00D9093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33E85">
        <w:rPr>
          <w:rFonts w:cstheme="minorHAnsi"/>
          <w:sz w:val="28"/>
          <w:szCs w:val="28"/>
        </w:rPr>
        <w:t>4.2.</w:t>
      </w:r>
      <w:r w:rsidRPr="00E33E85">
        <w:rPr>
          <w:rFonts w:cstheme="minorHAnsi"/>
          <w:b/>
          <w:sz w:val="28"/>
          <w:szCs w:val="28"/>
        </w:rPr>
        <w:t xml:space="preserve"> </w:t>
      </w:r>
      <w:r w:rsidRPr="00E33E85">
        <w:rPr>
          <w:rFonts w:cstheme="minorHAnsi"/>
          <w:sz w:val="28"/>
          <w:szCs w:val="28"/>
        </w:rPr>
        <w:t>В срок</w:t>
      </w:r>
      <w:r w:rsidRPr="00E33E85">
        <w:rPr>
          <w:rFonts w:cstheme="minorHAnsi"/>
          <w:b/>
          <w:sz w:val="28"/>
          <w:szCs w:val="28"/>
        </w:rPr>
        <w:t xml:space="preserve"> до </w:t>
      </w:r>
      <w:r w:rsidR="008C3348">
        <w:rPr>
          <w:rFonts w:cstheme="minorHAnsi"/>
          <w:b/>
          <w:sz w:val="28"/>
          <w:szCs w:val="28"/>
        </w:rPr>
        <w:t>08</w:t>
      </w:r>
      <w:r w:rsidRPr="00E33E85">
        <w:rPr>
          <w:rFonts w:cstheme="minorHAnsi"/>
          <w:b/>
          <w:sz w:val="28"/>
          <w:szCs w:val="28"/>
        </w:rPr>
        <w:t xml:space="preserve"> </w:t>
      </w:r>
      <w:r w:rsidR="008C3348">
        <w:rPr>
          <w:rFonts w:cstheme="minorHAnsi"/>
          <w:b/>
          <w:sz w:val="28"/>
          <w:szCs w:val="28"/>
        </w:rPr>
        <w:t>апреля</w:t>
      </w:r>
      <w:r w:rsidRPr="00E33E85">
        <w:rPr>
          <w:rFonts w:cstheme="minorHAnsi"/>
          <w:b/>
          <w:sz w:val="28"/>
          <w:szCs w:val="28"/>
        </w:rPr>
        <w:t xml:space="preserve"> 20</w:t>
      </w:r>
      <w:r w:rsidR="002A0205" w:rsidRPr="00E33E85">
        <w:rPr>
          <w:rFonts w:cstheme="minorHAnsi"/>
          <w:b/>
          <w:sz w:val="28"/>
          <w:szCs w:val="28"/>
        </w:rPr>
        <w:t>2</w:t>
      </w:r>
      <w:r w:rsidR="005A794C">
        <w:rPr>
          <w:rFonts w:cstheme="minorHAnsi"/>
          <w:b/>
          <w:sz w:val="28"/>
          <w:szCs w:val="28"/>
        </w:rPr>
        <w:t>1</w:t>
      </w:r>
      <w:r w:rsidRPr="00E33E85">
        <w:rPr>
          <w:rFonts w:cstheme="minorHAnsi"/>
          <w:b/>
          <w:sz w:val="28"/>
          <w:szCs w:val="28"/>
        </w:rPr>
        <w:t xml:space="preserve"> года </w:t>
      </w:r>
      <w:r w:rsidRPr="00E33E85">
        <w:rPr>
          <w:rFonts w:cstheme="minorHAnsi"/>
          <w:sz w:val="28"/>
          <w:szCs w:val="28"/>
        </w:rPr>
        <w:t xml:space="preserve">необходимо прислать заявку на адрес </w:t>
      </w:r>
      <w:r w:rsidRPr="00E33E85">
        <w:rPr>
          <w:rFonts w:cstheme="minorHAnsi"/>
          <w:color w:val="000000" w:themeColor="text1"/>
          <w:sz w:val="28"/>
          <w:szCs w:val="28"/>
        </w:rPr>
        <w:t>н</w:t>
      </w:r>
      <w:r w:rsidRPr="00E33E85">
        <w:rPr>
          <w:rStyle w:val="a4"/>
          <w:rFonts w:cstheme="minorHAnsi"/>
          <w:color w:val="000000" w:themeColor="text1"/>
          <w:sz w:val="28"/>
          <w:szCs w:val="28"/>
        </w:rPr>
        <w:t xml:space="preserve">аучно-методического отдела - </w:t>
      </w:r>
      <w:r w:rsidRPr="00E33E85">
        <w:rPr>
          <w:rFonts w:cstheme="minorHAnsi"/>
          <w:sz w:val="28"/>
          <w:szCs w:val="28"/>
        </w:rPr>
        <w:t xml:space="preserve"> </w:t>
      </w:r>
      <w:hyperlink r:id="rId9" w:history="1">
        <w:r w:rsidR="001312E8" w:rsidRPr="00F46E56">
          <w:rPr>
            <w:rStyle w:val="a4"/>
            <w:rFonts w:cstheme="minorHAnsi"/>
            <w:sz w:val="28"/>
            <w:szCs w:val="28"/>
            <w:lang w:val="en-US"/>
          </w:rPr>
          <w:t>metodist</w:t>
        </w:r>
        <w:r w:rsidR="001312E8" w:rsidRPr="00F46E56">
          <w:rPr>
            <w:rStyle w:val="a4"/>
            <w:rFonts w:cstheme="minorHAnsi"/>
            <w:sz w:val="28"/>
            <w:szCs w:val="28"/>
          </w:rPr>
          <w:t>51@</w:t>
        </w:r>
        <w:r w:rsidR="001312E8" w:rsidRPr="00F46E56">
          <w:rPr>
            <w:rStyle w:val="a4"/>
            <w:rFonts w:cstheme="minorHAnsi"/>
            <w:sz w:val="28"/>
            <w:szCs w:val="28"/>
            <w:lang w:val="en-US"/>
          </w:rPr>
          <w:t>yandex</w:t>
        </w:r>
        <w:r w:rsidR="001312E8" w:rsidRPr="00F46E56">
          <w:rPr>
            <w:rStyle w:val="a4"/>
            <w:rFonts w:cstheme="minorHAnsi"/>
            <w:sz w:val="28"/>
            <w:szCs w:val="28"/>
          </w:rPr>
          <w:t>.</w:t>
        </w:r>
        <w:r w:rsidR="001312E8" w:rsidRPr="00F46E56">
          <w:rPr>
            <w:rStyle w:val="a4"/>
            <w:rFonts w:cstheme="minorHAnsi"/>
            <w:sz w:val="28"/>
            <w:szCs w:val="28"/>
            <w:lang w:val="en-US"/>
          </w:rPr>
          <w:t>ru</w:t>
        </w:r>
      </w:hyperlink>
      <w:r w:rsidRPr="00E33E85">
        <w:rPr>
          <w:rStyle w:val="a4"/>
          <w:rFonts w:cstheme="minorHAnsi"/>
          <w:sz w:val="28"/>
          <w:szCs w:val="28"/>
        </w:rPr>
        <w:t xml:space="preserve"> </w:t>
      </w:r>
      <w:r w:rsidRPr="00E33E85">
        <w:rPr>
          <w:rStyle w:val="a4"/>
          <w:rFonts w:cstheme="minorHAnsi"/>
          <w:color w:val="000000" w:themeColor="text1"/>
          <w:sz w:val="28"/>
          <w:szCs w:val="28"/>
        </w:rPr>
        <w:t xml:space="preserve">(Приложение №1). </w:t>
      </w:r>
    </w:p>
    <w:p w:rsidR="00D90932" w:rsidRPr="00E66CE9" w:rsidRDefault="00D90932" w:rsidP="00D9093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33E85">
        <w:rPr>
          <w:rFonts w:cstheme="minorHAnsi"/>
          <w:sz w:val="28"/>
          <w:szCs w:val="28"/>
        </w:rPr>
        <w:t xml:space="preserve">4.3. </w:t>
      </w:r>
      <w:r w:rsidR="008C3348">
        <w:rPr>
          <w:rFonts w:cstheme="minorHAnsi"/>
          <w:b/>
          <w:sz w:val="28"/>
          <w:szCs w:val="28"/>
        </w:rPr>
        <w:t>С 08</w:t>
      </w:r>
      <w:r w:rsidR="0056603A">
        <w:rPr>
          <w:rFonts w:cstheme="minorHAnsi"/>
          <w:b/>
          <w:sz w:val="28"/>
          <w:szCs w:val="28"/>
        </w:rPr>
        <w:t xml:space="preserve"> по 1</w:t>
      </w:r>
      <w:r w:rsidR="008C3348">
        <w:rPr>
          <w:rFonts w:cstheme="minorHAnsi"/>
          <w:b/>
          <w:sz w:val="28"/>
          <w:szCs w:val="28"/>
        </w:rPr>
        <w:t>4 апреля</w:t>
      </w:r>
      <w:r w:rsidR="00E040B1" w:rsidRPr="00E040B1">
        <w:rPr>
          <w:rFonts w:cstheme="minorHAnsi"/>
          <w:b/>
          <w:sz w:val="28"/>
          <w:szCs w:val="28"/>
        </w:rPr>
        <w:t xml:space="preserve"> </w:t>
      </w:r>
      <w:r w:rsidR="0056603A">
        <w:rPr>
          <w:rFonts w:cstheme="minorHAnsi"/>
          <w:b/>
          <w:sz w:val="28"/>
          <w:szCs w:val="28"/>
        </w:rPr>
        <w:t>2021 года</w:t>
      </w:r>
      <w:r w:rsidRPr="00E33E85">
        <w:rPr>
          <w:rFonts w:cstheme="minorHAnsi"/>
          <w:b/>
          <w:sz w:val="28"/>
          <w:szCs w:val="28"/>
        </w:rPr>
        <w:t xml:space="preserve"> </w:t>
      </w:r>
      <w:r w:rsidRPr="00E33E85">
        <w:rPr>
          <w:rFonts w:cstheme="minorHAnsi"/>
          <w:sz w:val="28"/>
          <w:szCs w:val="28"/>
        </w:rPr>
        <w:t>библиотеки-участницы акции на местах проводят мероприятия</w:t>
      </w:r>
      <w:r w:rsidR="00E37D3B" w:rsidRPr="00E33E85">
        <w:rPr>
          <w:rFonts w:cstheme="minorHAnsi"/>
          <w:sz w:val="28"/>
          <w:szCs w:val="28"/>
        </w:rPr>
        <w:t xml:space="preserve">, </w:t>
      </w:r>
      <w:r w:rsidR="00354B11" w:rsidRPr="00E33E85">
        <w:rPr>
          <w:rFonts w:cstheme="minorHAnsi"/>
          <w:sz w:val="28"/>
          <w:szCs w:val="28"/>
        </w:rPr>
        <w:t xml:space="preserve">посвященные </w:t>
      </w:r>
      <w:r w:rsidR="002A0205" w:rsidRPr="00E33E85">
        <w:rPr>
          <w:rFonts w:cstheme="minorHAnsi"/>
          <w:sz w:val="28"/>
          <w:szCs w:val="28"/>
        </w:rPr>
        <w:t>тем</w:t>
      </w:r>
      <w:r w:rsidR="001273E0">
        <w:rPr>
          <w:rFonts w:cstheme="minorHAnsi"/>
          <w:sz w:val="28"/>
          <w:szCs w:val="28"/>
        </w:rPr>
        <w:t>е</w:t>
      </w:r>
      <w:r w:rsidR="00E66CE9">
        <w:rPr>
          <w:rFonts w:cstheme="minorHAnsi"/>
          <w:sz w:val="28"/>
          <w:szCs w:val="28"/>
        </w:rPr>
        <w:t>, в т.ч. в формате онлайн.</w:t>
      </w:r>
      <w:r w:rsidR="00E66CE9" w:rsidRPr="00E66CE9">
        <w:rPr>
          <w:rFonts w:cstheme="minorHAnsi"/>
          <w:sz w:val="28"/>
          <w:szCs w:val="28"/>
        </w:rPr>
        <w:t xml:space="preserve"> </w:t>
      </w:r>
    </w:p>
    <w:p w:rsidR="00D90932" w:rsidRPr="00E33E85" w:rsidRDefault="00D90932" w:rsidP="00D9093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33E85">
        <w:rPr>
          <w:rFonts w:cstheme="minorHAnsi"/>
          <w:sz w:val="28"/>
          <w:szCs w:val="28"/>
        </w:rPr>
        <w:t xml:space="preserve">4.4. Материалы в помощь проведению акции </w:t>
      </w:r>
      <w:r w:rsidR="00E95B0A">
        <w:rPr>
          <w:rFonts w:cstheme="minorHAnsi"/>
          <w:sz w:val="28"/>
          <w:szCs w:val="28"/>
        </w:rPr>
        <w:t xml:space="preserve">будут </w:t>
      </w:r>
      <w:r w:rsidRPr="00E33E85">
        <w:rPr>
          <w:rFonts w:cstheme="minorHAnsi"/>
          <w:sz w:val="28"/>
          <w:szCs w:val="28"/>
        </w:rPr>
        <w:t>размещ</w:t>
      </w:r>
      <w:r w:rsidR="00DD402F" w:rsidRPr="00E33E85">
        <w:rPr>
          <w:rFonts w:cstheme="minorHAnsi"/>
          <w:sz w:val="28"/>
          <w:szCs w:val="28"/>
        </w:rPr>
        <w:t>ены</w:t>
      </w:r>
      <w:r w:rsidRPr="00E33E85">
        <w:rPr>
          <w:rFonts w:cstheme="minorHAnsi"/>
          <w:sz w:val="28"/>
          <w:szCs w:val="28"/>
        </w:rPr>
        <w:t xml:space="preserve"> на сайте ГОБУК «Мурманская областная детско-юношеская библиотека</w:t>
      </w:r>
      <w:r w:rsidR="00DD402F" w:rsidRPr="00E33E85">
        <w:rPr>
          <w:rFonts w:cstheme="minorHAnsi"/>
          <w:sz w:val="28"/>
          <w:szCs w:val="28"/>
        </w:rPr>
        <w:t xml:space="preserve"> имени В.П. Махаевой</w:t>
      </w:r>
      <w:r w:rsidRPr="00E33E85">
        <w:rPr>
          <w:rFonts w:cstheme="minorHAnsi"/>
          <w:sz w:val="28"/>
          <w:szCs w:val="28"/>
        </w:rPr>
        <w:t xml:space="preserve">» в </w:t>
      </w:r>
      <w:r w:rsidRPr="00E33E85">
        <w:rPr>
          <w:rFonts w:cstheme="minorHAnsi"/>
          <w:b/>
          <w:sz w:val="28"/>
          <w:szCs w:val="28"/>
        </w:rPr>
        <w:t xml:space="preserve">разделе </w:t>
      </w:r>
      <w:r w:rsidR="002A0205" w:rsidRPr="00E33E85">
        <w:rPr>
          <w:rFonts w:cstheme="minorHAnsi"/>
          <w:b/>
          <w:sz w:val="28"/>
          <w:szCs w:val="28"/>
        </w:rPr>
        <w:t>«Шаг навстречу»: проект поддержки чтения 2020-2021 гг.</w:t>
      </w:r>
    </w:p>
    <w:p w:rsidR="001273E0" w:rsidRDefault="00D90932" w:rsidP="00D9093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33E85">
        <w:rPr>
          <w:rFonts w:cstheme="minorHAnsi"/>
          <w:sz w:val="28"/>
          <w:szCs w:val="28"/>
        </w:rPr>
        <w:t>4.</w:t>
      </w:r>
      <w:r w:rsidR="00647066" w:rsidRPr="00E33E85">
        <w:rPr>
          <w:rFonts w:cstheme="minorHAnsi"/>
          <w:sz w:val="28"/>
          <w:szCs w:val="28"/>
        </w:rPr>
        <w:t>5</w:t>
      </w:r>
      <w:r w:rsidRPr="00E33E85">
        <w:rPr>
          <w:rFonts w:cstheme="minorHAnsi"/>
          <w:sz w:val="28"/>
          <w:szCs w:val="28"/>
        </w:rPr>
        <w:t>. В срок до</w:t>
      </w:r>
      <w:r w:rsidRPr="00E33E85">
        <w:rPr>
          <w:rFonts w:cstheme="minorHAnsi"/>
          <w:b/>
          <w:sz w:val="28"/>
          <w:szCs w:val="28"/>
        </w:rPr>
        <w:t xml:space="preserve"> </w:t>
      </w:r>
      <w:r w:rsidR="005A794C">
        <w:rPr>
          <w:rFonts w:cstheme="minorHAnsi"/>
          <w:b/>
          <w:sz w:val="28"/>
          <w:szCs w:val="28"/>
        </w:rPr>
        <w:t>2</w:t>
      </w:r>
      <w:r w:rsidR="008C3348">
        <w:rPr>
          <w:rFonts w:cstheme="minorHAnsi"/>
          <w:b/>
          <w:sz w:val="28"/>
          <w:szCs w:val="28"/>
        </w:rPr>
        <w:t>3</w:t>
      </w:r>
      <w:r w:rsidRPr="00E33E85">
        <w:rPr>
          <w:rFonts w:cstheme="minorHAnsi"/>
          <w:b/>
          <w:sz w:val="28"/>
          <w:szCs w:val="28"/>
        </w:rPr>
        <w:t xml:space="preserve"> </w:t>
      </w:r>
      <w:r w:rsidR="008C3348">
        <w:rPr>
          <w:rFonts w:cstheme="minorHAnsi"/>
          <w:b/>
          <w:sz w:val="28"/>
          <w:szCs w:val="28"/>
        </w:rPr>
        <w:t>апреля</w:t>
      </w:r>
      <w:r w:rsidR="002A0205" w:rsidRPr="00E33E85">
        <w:rPr>
          <w:rFonts w:cstheme="minorHAnsi"/>
          <w:b/>
          <w:sz w:val="28"/>
          <w:szCs w:val="28"/>
        </w:rPr>
        <w:t xml:space="preserve"> 202</w:t>
      </w:r>
      <w:r w:rsidR="005A794C">
        <w:rPr>
          <w:rFonts w:cstheme="minorHAnsi"/>
          <w:b/>
          <w:sz w:val="28"/>
          <w:szCs w:val="28"/>
        </w:rPr>
        <w:t>1</w:t>
      </w:r>
      <w:r w:rsidRPr="00E33E85">
        <w:rPr>
          <w:rFonts w:cstheme="minorHAnsi"/>
          <w:b/>
          <w:sz w:val="28"/>
          <w:szCs w:val="28"/>
        </w:rPr>
        <w:t xml:space="preserve"> г</w:t>
      </w:r>
      <w:r w:rsidRPr="00E33E85">
        <w:rPr>
          <w:rFonts w:cstheme="minorHAnsi"/>
          <w:sz w:val="28"/>
          <w:szCs w:val="28"/>
        </w:rPr>
        <w:t>. участник акции информирует организатора (научно-методический отдел ГОБУК «Мурманская областная детско-юношеская библиотека имени В.П. Махаевой») о проделанной работе, путем отправки отчетной информации</w:t>
      </w:r>
      <w:r w:rsidR="001273E0">
        <w:rPr>
          <w:rFonts w:cstheme="minorHAnsi"/>
          <w:sz w:val="28"/>
          <w:szCs w:val="28"/>
        </w:rPr>
        <w:t xml:space="preserve"> </w:t>
      </w:r>
      <w:r w:rsidR="001273E0" w:rsidRPr="00E33E85">
        <w:rPr>
          <w:rFonts w:cstheme="minorHAnsi"/>
          <w:sz w:val="28"/>
          <w:szCs w:val="28"/>
        </w:rPr>
        <w:t xml:space="preserve">в электронном виде на адрес </w:t>
      </w:r>
      <w:r w:rsidR="001273E0">
        <w:rPr>
          <w:rFonts w:cstheme="minorHAnsi"/>
          <w:sz w:val="28"/>
          <w:szCs w:val="28"/>
          <w:lang w:val="en-US"/>
        </w:rPr>
        <w:t>E</w:t>
      </w:r>
      <w:r w:rsidR="001273E0" w:rsidRPr="00E33E85">
        <w:rPr>
          <w:rFonts w:cstheme="minorHAnsi"/>
          <w:sz w:val="28"/>
          <w:szCs w:val="28"/>
        </w:rPr>
        <w:t xml:space="preserve">-mail: </w:t>
      </w:r>
      <w:hyperlink r:id="rId10" w:history="1">
        <w:r w:rsidR="001273E0" w:rsidRPr="00F46E56">
          <w:rPr>
            <w:rStyle w:val="a4"/>
            <w:rFonts w:cstheme="minorHAnsi"/>
            <w:sz w:val="28"/>
            <w:szCs w:val="28"/>
            <w:lang w:val="en-US"/>
          </w:rPr>
          <w:t>metodist</w:t>
        </w:r>
        <w:r w:rsidR="001273E0" w:rsidRPr="00F46E56">
          <w:rPr>
            <w:rStyle w:val="a4"/>
            <w:rFonts w:cstheme="minorHAnsi"/>
            <w:sz w:val="28"/>
            <w:szCs w:val="28"/>
          </w:rPr>
          <w:t>51@</w:t>
        </w:r>
        <w:r w:rsidR="001273E0" w:rsidRPr="00F46E56">
          <w:rPr>
            <w:rStyle w:val="a4"/>
            <w:rFonts w:cstheme="minorHAnsi"/>
            <w:sz w:val="28"/>
            <w:szCs w:val="28"/>
            <w:lang w:val="en-US"/>
          </w:rPr>
          <w:t>yandex</w:t>
        </w:r>
        <w:r w:rsidR="001273E0" w:rsidRPr="00F46E56">
          <w:rPr>
            <w:rStyle w:val="a4"/>
            <w:rFonts w:cstheme="minorHAnsi"/>
            <w:sz w:val="28"/>
            <w:szCs w:val="28"/>
          </w:rPr>
          <w:t>.</w:t>
        </w:r>
        <w:r w:rsidR="001273E0" w:rsidRPr="00F46E56">
          <w:rPr>
            <w:rStyle w:val="a4"/>
            <w:rFonts w:cstheme="minorHAnsi"/>
            <w:sz w:val="28"/>
            <w:szCs w:val="28"/>
            <w:lang w:val="en-US"/>
          </w:rPr>
          <w:t>ru</w:t>
        </w:r>
      </w:hyperlink>
      <w:r w:rsidR="001273E0">
        <w:rPr>
          <w:rFonts w:cstheme="minorHAnsi"/>
          <w:sz w:val="28"/>
          <w:szCs w:val="28"/>
        </w:rPr>
        <w:t>:</w:t>
      </w:r>
    </w:p>
    <w:p w:rsidR="001273E0" w:rsidRDefault="001273E0" w:rsidP="00D90932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3A35BE">
        <w:rPr>
          <w:rFonts w:cstheme="minorHAnsi"/>
          <w:sz w:val="28"/>
          <w:szCs w:val="28"/>
        </w:rPr>
        <w:t>офлайн</w:t>
      </w:r>
      <w:r>
        <w:rPr>
          <w:rFonts w:cstheme="minorHAnsi"/>
          <w:sz w:val="28"/>
          <w:szCs w:val="28"/>
        </w:rPr>
        <w:t xml:space="preserve"> мероприятия -</w:t>
      </w:r>
      <w:r w:rsidR="00D90932" w:rsidRPr="00E33E85">
        <w:rPr>
          <w:rFonts w:cstheme="minorHAnsi"/>
          <w:sz w:val="28"/>
          <w:szCs w:val="28"/>
        </w:rPr>
        <w:t xml:space="preserve"> </w:t>
      </w:r>
      <w:r w:rsidR="00D90932" w:rsidRPr="00E33E85">
        <w:rPr>
          <w:rFonts w:cstheme="minorHAnsi"/>
          <w:b/>
          <w:sz w:val="28"/>
          <w:szCs w:val="28"/>
        </w:rPr>
        <w:t xml:space="preserve">с подробным описанием о </w:t>
      </w:r>
      <w:r>
        <w:rPr>
          <w:rFonts w:cstheme="minorHAnsi"/>
          <w:b/>
          <w:sz w:val="28"/>
          <w:szCs w:val="28"/>
        </w:rPr>
        <w:t>форме и содержании</w:t>
      </w:r>
      <w:r w:rsidR="00D90932" w:rsidRPr="00E33E85">
        <w:rPr>
          <w:rFonts w:cstheme="minorHAnsi"/>
          <w:sz w:val="28"/>
          <w:szCs w:val="28"/>
        </w:rPr>
        <w:t>, а также приложений (3-4 фотографии отдельными файлами</w:t>
      </w:r>
      <w:r w:rsidR="00E66CE9">
        <w:rPr>
          <w:rFonts w:cstheme="minorHAnsi"/>
          <w:sz w:val="28"/>
          <w:szCs w:val="28"/>
        </w:rPr>
        <w:t>)</w:t>
      </w:r>
      <w:r w:rsidR="00D90932" w:rsidRPr="00E33E85">
        <w:rPr>
          <w:rFonts w:cstheme="minorHAnsi"/>
          <w:sz w:val="28"/>
          <w:szCs w:val="28"/>
        </w:rPr>
        <w:t xml:space="preserve"> </w:t>
      </w:r>
    </w:p>
    <w:p w:rsidR="001273E0" w:rsidRPr="001273E0" w:rsidRDefault="001273E0" w:rsidP="00D90932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онлайн мероприятия – </w:t>
      </w:r>
      <w:r w:rsidRPr="00E33E85">
        <w:rPr>
          <w:rFonts w:cstheme="minorHAnsi"/>
          <w:b/>
          <w:sz w:val="28"/>
          <w:szCs w:val="28"/>
        </w:rPr>
        <w:t xml:space="preserve">с подробным описанием о </w:t>
      </w:r>
      <w:r>
        <w:rPr>
          <w:rFonts w:cstheme="minorHAnsi"/>
          <w:b/>
          <w:sz w:val="28"/>
          <w:szCs w:val="28"/>
        </w:rPr>
        <w:t>форме и содержании, а также</w:t>
      </w:r>
      <w:r>
        <w:rPr>
          <w:rFonts w:cstheme="minorHAnsi"/>
          <w:sz w:val="28"/>
          <w:szCs w:val="28"/>
        </w:rPr>
        <w:t xml:space="preserve"> </w:t>
      </w:r>
      <w:r w:rsidRPr="001273E0">
        <w:rPr>
          <w:rFonts w:cstheme="minorHAnsi"/>
          <w:b/>
          <w:sz w:val="28"/>
          <w:szCs w:val="28"/>
        </w:rPr>
        <w:t>обязательное</w:t>
      </w:r>
      <w:r>
        <w:rPr>
          <w:rFonts w:cstheme="minorHAnsi"/>
          <w:sz w:val="28"/>
          <w:szCs w:val="28"/>
        </w:rPr>
        <w:t xml:space="preserve"> </w:t>
      </w:r>
      <w:r w:rsidRPr="00E66CE9">
        <w:rPr>
          <w:rFonts w:cstheme="minorHAnsi"/>
          <w:b/>
          <w:sz w:val="28"/>
          <w:szCs w:val="28"/>
        </w:rPr>
        <w:t>указание</w:t>
      </w:r>
      <w:r>
        <w:rPr>
          <w:rFonts w:cstheme="minorHAnsi"/>
          <w:b/>
          <w:sz w:val="28"/>
          <w:szCs w:val="28"/>
        </w:rPr>
        <w:t xml:space="preserve"> </w:t>
      </w:r>
      <w:r w:rsidRPr="00E66CE9">
        <w:rPr>
          <w:rFonts w:cstheme="minorHAnsi"/>
          <w:b/>
          <w:sz w:val="28"/>
          <w:szCs w:val="28"/>
        </w:rPr>
        <w:t>ссылок</w:t>
      </w:r>
      <w:r>
        <w:rPr>
          <w:rFonts w:cstheme="minorHAnsi"/>
          <w:b/>
          <w:sz w:val="28"/>
          <w:szCs w:val="28"/>
        </w:rPr>
        <w:t xml:space="preserve"> на публикации и размещенные материалы в сети Интернет.</w:t>
      </w:r>
    </w:p>
    <w:p w:rsidR="00D90932" w:rsidRPr="00E33E85" w:rsidRDefault="00085D14" w:rsidP="00D9093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33E85">
        <w:rPr>
          <w:rFonts w:cstheme="minorHAnsi"/>
          <w:sz w:val="28"/>
          <w:szCs w:val="28"/>
        </w:rPr>
        <w:t xml:space="preserve">4.6. Участием </w:t>
      </w:r>
      <w:r w:rsidR="00AB6FCD" w:rsidRPr="00E33E85">
        <w:rPr>
          <w:rFonts w:cstheme="minorHAnsi"/>
          <w:sz w:val="28"/>
          <w:szCs w:val="28"/>
        </w:rPr>
        <w:t>в</w:t>
      </w:r>
      <w:r w:rsidRPr="00E33E85">
        <w:rPr>
          <w:rFonts w:cstheme="minorHAnsi"/>
          <w:sz w:val="28"/>
          <w:szCs w:val="28"/>
        </w:rPr>
        <w:t xml:space="preserve"> акции, библиотеки подтверждают право ГОБУК «Мурманская областная детско-юношеская библиотека имени В.П. Махаевой» использовать предоставленные материалы по своему усмотрению (обобщение, составление методических сборников, оставление статей и т.д.)</w:t>
      </w:r>
      <w:r w:rsidR="006F1EF1" w:rsidRPr="00E33E85">
        <w:rPr>
          <w:rFonts w:cstheme="minorHAnsi"/>
          <w:sz w:val="28"/>
          <w:szCs w:val="28"/>
        </w:rPr>
        <w:t xml:space="preserve"> </w:t>
      </w:r>
    </w:p>
    <w:p w:rsidR="00D90932" w:rsidRPr="00E33E85" w:rsidRDefault="00D90932" w:rsidP="00D90932">
      <w:pPr>
        <w:spacing w:before="240" w:line="240" w:lineRule="auto"/>
        <w:jc w:val="center"/>
        <w:rPr>
          <w:rFonts w:cstheme="minorHAnsi"/>
          <w:b/>
          <w:sz w:val="28"/>
          <w:szCs w:val="28"/>
        </w:rPr>
      </w:pPr>
      <w:r w:rsidRPr="00E33E85">
        <w:rPr>
          <w:rFonts w:cstheme="minorHAnsi"/>
          <w:b/>
          <w:sz w:val="28"/>
          <w:szCs w:val="28"/>
        </w:rPr>
        <w:lastRenderedPageBreak/>
        <w:t>5. Подведение итогов Акции</w:t>
      </w:r>
    </w:p>
    <w:p w:rsidR="00D90932" w:rsidRPr="00E33E85" w:rsidRDefault="00D90932" w:rsidP="00D90932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E33E85">
        <w:rPr>
          <w:rFonts w:cstheme="minorHAnsi"/>
          <w:sz w:val="28"/>
          <w:szCs w:val="28"/>
        </w:rPr>
        <w:t xml:space="preserve">5.1. Итоги акции подводятся до </w:t>
      </w:r>
      <w:r w:rsidR="008C3348">
        <w:rPr>
          <w:rFonts w:cstheme="minorHAnsi"/>
          <w:b/>
          <w:sz w:val="28"/>
          <w:szCs w:val="28"/>
        </w:rPr>
        <w:t>30</w:t>
      </w:r>
      <w:r w:rsidRPr="00E33E85">
        <w:rPr>
          <w:rFonts w:cstheme="minorHAnsi"/>
          <w:b/>
          <w:sz w:val="28"/>
          <w:szCs w:val="28"/>
        </w:rPr>
        <w:t xml:space="preserve"> </w:t>
      </w:r>
      <w:r w:rsidR="008C3348">
        <w:rPr>
          <w:rFonts w:cstheme="minorHAnsi"/>
          <w:b/>
          <w:sz w:val="28"/>
          <w:szCs w:val="28"/>
        </w:rPr>
        <w:t>апреля</w:t>
      </w:r>
      <w:r w:rsidR="002A0205" w:rsidRPr="00E33E85">
        <w:rPr>
          <w:rFonts w:cstheme="minorHAnsi"/>
          <w:b/>
          <w:sz w:val="28"/>
          <w:szCs w:val="28"/>
        </w:rPr>
        <w:t xml:space="preserve"> 202</w:t>
      </w:r>
      <w:r w:rsidR="005A794C">
        <w:rPr>
          <w:rFonts w:cstheme="minorHAnsi"/>
          <w:b/>
          <w:sz w:val="28"/>
          <w:szCs w:val="28"/>
        </w:rPr>
        <w:t>1</w:t>
      </w:r>
      <w:r w:rsidRPr="00E33E85">
        <w:rPr>
          <w:rFonts w:cstheme="minorHAnsi"/>
          <w:b/>
          <w:sz w:val="28"/>
          <w:szCs w:val="28"/>
        </w:rPr>
        <w:t xml:space="preserve"> г. </w:t>
      </w:r>
    </w:p>
    <w:p w:rsidR="00D90932" w:rsidRPr="00E33E85" w:rsidRDefault="00D90932" w:rsidP="00D90932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33E85">
        <w:rPr>
          <w:rFonts w:cstheme="minorHAnsi"/>
          <w:sz w:val="28"/>
          <w:szCs w:val="28"/>
        </w:rPr>
        <w:t xml:space="preserve">5.2. Участники, приславшие отчётную информацию, получают </w:t>
      </w:r>
      <w:r w:rsidRPr="00E33E85">
        <w:rPr>
          <w:rFonts w:cstheme="minorHAnsi"/>
          <w:b/>
          <w:sz w:val="28"/>
          <w:szCs w:val="28"/>
        </w:rPr>
        <w:t>Сертификат участника</w:t>
      </w:r>
      <w:r w:rsidRPr="00E33E85">
        <w:rPr>
          <w:rFonts w:cstheme="minorHAnsi"/>
          <w:sz w:val="28"/>
          <w:szCs w:val="28"/>
        </w:rPr>
        <w:t xml:space="preserve"> акции в электронном виде на адрес, указанный в заявке.</w:t>
      </w:r>
    </w:p>
    <w:p w:rsidR="00A96199" w:rsidRPr="00E33E85" w:rsidRDefault="00D90932" w:rsidP="00647066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E33E85">
        <w:rPr>
          <w:rFonts w:cstheme="minorHAnsi"/>
          <w:sz w:val="28"/>
          <w:szCs w:val="28"/>
        </w:rPr>
        <w:t>5.3. Информация об итогах акции размещается на сайте организатора</w:t>
      </w:r>
      <w:r w:rsidR="00647066" w:rsidRPr="00E33E85">
        <w:rPr>
          <w:rFonts w:cstheme="minorHAnsi"/>
          <w:sz w:val="28"/>
          <w:szCs w:val="28"/>
        </w:rPr>
        <w:t xml:space="preserve"> в </w:t>
      </w:r>
      <w:r w:rsidR="00647066" w:rsidRPr="00E33E85">
        <w:rPr>
          <w:rFonts w:cstheme="minorHAnsi"/>
          <w:b/>
          <w:sz w:val="28"/>
          <w:szCs w:val="28"/>
        </w:rPr>
        <w:t>разделе «Методист51» - рубрика «Акции»</w:t>
      </w:r>
      <w:r w:rsidR="00647066" w:rsidRPr="00E33E85">
        <w:rPr>
          <w:rFonts w:cstheme="minorHAnsi"/>
          <w:sz w:val="28"/>
          <w:szCs w:val="28"/>
        </w:rPr>
        <w:t>.</w:t>
      </w:r>
    </w:p>
    <w:p w:rsidR="00A96199" w:rsidRPr="00E33E85" w:rsidRDefault="00A96199" w:rsidP="00647066">
      <w:pPr>
        <w:spacing w:before="240" w:line="240" w:lineRule="auto"/>
        <w:jc w:val="center"/>
        <w:rPr>
          <w:rFonts w:cstheme="minorHAnsi"/>
          <w:b/>
          <w:sz w:val="28"/>
          <w:szCs w:val="28"/>
          <w:u w:val="single"/>
        </w:rPr>
      </w:pPr>
      <w:r w:rsidRPr="00E33E85">
        <w:rPr>
          <w:rFonts w:cstheme="minorHAnsi"/>
          <w:b/>
          <w:sz w:val="28"/>
          <w:szCs w:val="28"/>
          <w:u w:val="single"/>
        </w:rPr>
        <w:t xml:space="preserve">Примерный ход акции </w:t>
      </w:r>
    </w:p>
    <w:p w:rsidR="00C76BA5" w:rsidRPr="00C76BA5" w:rsidRDefault="00C76BA5" w:rsidP="00C76BA5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1. </w:t>
      </w:r>
      <w:r w:rsidR="00DD53AE" w:rsidRPr="00C76BA5">
        <w:rPr>
          <w:rFonts w:cstheme="minorHAnsi"/>
          <w:sz w:val="28"/>
          <w:szCs w:val="28"/>
        </w:rPr>
        <w:t xml:space="preserve">Реклама мероприятий, как в библиотеке, так </w:t>
      </w:r>
      <w:r w:rsidR="00DD53AE">
        <w:rPr>
          <w:rFonts w:cstheme="minorHAnsi"/>
          <w:sz w:val="28"/>
          <w:szCs w:val="28"/>
        </w:rPr>
        <w:t>и в интернет-пространстве</w:t>
      </w:r>
      <w:r w:rsidR="00DD53AE" w:rsidRPr="00C76BA5">
        <w:rPr>
          <w:rFonts w:cstheme="minorHAnsi"/>
          <w:sz w:val="28"/>
          <w:szCs w:val="28"/>
        </w:rPr>
        <w:t>.</w:t>
      </w:r>
    </w:p>
    <w:p w:rsidR="00C338B0" w:rsidRDefault="00C76BA5" w:rsidP="00C76BA5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2. </w:t>
      </w:r>
      <w:r w:rsidR="00C338B0">
        <w:rPr>
          <w:rFonts w:cstheme="minorHAnsi"/>
          <w:sz w:val="28"/>
          <w:szCs w:val="28"/>
        </w:rPr>
        <w:t xml:space="preserve">Оформление книжных выставок, в том числе </w:t>
      </w:r>
      <w:r w:rsidR="00AA609B">
        <w:rPr>
          <w:rFonts w:cstheme="minorHAnsi"/>
          <w:sz w:val="28"/>
          <w:szCs w:val="28"/>
        </w:rPr>
        <w:t>виртуальных</w:t>
      </w:r>
      <w:r w:rsidR="00C338B0">
        <w:rPr>
          <w:rFonts w:cstheme="minorHAnsi"/>
          <w:sz w:val="28"/>
          <w:szCs w:val="28"/>
        </w:rPr>
        <w:t>.</w:t>
      </w:r>
    </w:p>
    <w:p w:rsidR="00C338B0" w:rsidRDefault="00C338B0" w:rsidP="00C76BA5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 Подготовка цикла информационных постов для страниц библиотек в социальных сетях.</w:t>
      </w:r>
    </w:p>
    <w:p w:rsidR="006E567B" w:rsidRDefault="006E567B" w:rsidP="00C76BA5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3. Оформл</w:t>
      </w:r>
      <w:r w:rsidR="00BF14B3">
        <w:rPr>
          <w:rFonts w:cstheme="minorHAnsi"/>
          <w:sz w:val="28"/>
          <w:szCs w:val="28"/>
        </w:rPr>
        <w:t xml:space="preserve">ение </w:t>
      </w:r>
      <w:r w:rsidR="00133DF4">
        <w:rPr>
          <w:rFonts w:cstheme="minorHAnsi"/>
          <w:sz w:val="28"/>
          <w:szCs w:val="28"/>
        </w:rPr>
        <w:t>«космической» фотозоны в библиотеке.</w:t>
      </w:r>
    </w:p>
    <w:p w:rsidR="00133DF4" w:rsidRPr="00C76BA5" w:rsidRDefault="00133DF4" w:rsidP="00C76BA5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4. </w:t>
      </w:r>
      <w:r w:rsidR="00741A86">
        <w:rPr>
          <w:rFonts w:cstheme="minorHAnsi"/>
          <w:sz w:val="28"/>
          <w:szCs w:val="28"/>
        </w:rPr>
        <w:t>Проведение «звездных часов» в библиотечных планетариях (при наличии оборудования)</w:t>
      </w:r>
    </w:p>
    <w:p w:rsidR="00C76BA5" w:rsidRPr="00C76BA5" w:rsidRDefault="00741A86" w:rsidP="00C76BA5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5</w:t>
      </w:r>
      <w:r w:rsidR="00B01A8D">
        <w:rPr>
          <w:rFonts w:cstheme="minorHAnsi"/>
          <w:sz w:val="28"/>
          <w:szCs w:val="28"/>
        </w:rPr>
        <w:t xml:space="preserve">. </w:t>
      </w:r>
      <w:r w:rsidR="003A35BE">
        <w:rPr>
          <w:rFonts w:cstheme="minorHAnsi"/>
          <w:sz w:val="28"/>
          <w:szCs w:val="28"/>
        </w:rPr>
        <w:t>Варианты м</w:t>
      </w:r>
      <w:r w:rsidR="009401C5">
        <w:rPr>
          <w:rFonts w:cstheme="minorHAnsi"/>
          <w:sz w:val="28"/>
          <w:szCs w:val="28"/>
        </w:rPr>
        <w:t>ероприяти</w:t>
      </w:r>
      <w:r w:rsidR="00DD53AE">
        <w:rPr>
          <w:rFonts w:cstheme="minorHAnsi"/>
          <w:sz w:val="28"/>
          <w:szCs w:val="28"/>
        </w:rPr>
        <w:t>й</w:t>
      </w:r>
      <w:r w:rsidR="00C76BA5" w:rsidRPr="00C76BA5">
        <w:rPr>
          <w:rFonts w:cstheme="minorHAnsi"/>
          <w:sz w:val="28"/>
          <w:szCs w:val="28"/>
        </w:rPr>
        <w:t>:</w:t>
      </w:r>
    </w:p>
    <w:p w:rsidR="0023506F" w:rsidRDefault="00462EA1" w:rsidP="0023506F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</w:t>
      </w:r>
      <w:r w:rsidR="0023506F">
        <w:rPr>
          <w:rFonts w:cstheme="minorHAnsi"/>
          <w:sz w:val="28"/>
          <w:szCs w:val="28"/>
        </w:rPr>
        <w:t>«</w:t>
      </w:r>
      <w:r w:rsidR="00741A86">
        <w:rPr>
          <w:rFonts w:cstheme="minorHAnsi"/>
          <w:sz w:val="28"/>
          <w:szCs w:val="28"/>
        </w:rPr>
        <w:t>60 лет: полет нормальный</w:t>
      </w:r>
      <w:r w:rsidR="0023506F">
        <w:rPr>
          <w:rFonts w:cstheme="minorHAnsi"/>
          <w:sz w:val="28"/>
          <w:szCs w:val="28"/>
        </w:rPr>
        <w:t>»</w:t>
      </w:r>
      <w:r w:rsidR="0023506F" w:rsidRPr="0023506F">
        <w:rPr>
          <w:rFonts w:cstheme="minorHAnsi"/>
          <w:sz w:val="28"/>
          <w:szCs w:val="28"/>
        </w:rPr>
        <w:t xml:space="preserve">: </w:t>
      </w:r>
      <w:r w:rsidR="00925841">
        <w:rPr>
          <w:rFonts w:cstheme="minorHAnsi"/>
          <w:sz w:val="28"/>
          <w:szCs w:val="28"/>
        </w:rPr>
        <w:t>онлайн-хронограф главных событий в космической сфере с момента первого полета человека в космос</w:t>
      </w:r>
      <w:r w:rsidR="0023506F">
        <w:rPr>
          <w:rFonts w:cstheme="minorHAnsi"/>
          <w:sz w:val="28"/>
          <w:szCs w:val="28"/>
        </w:rPr>
        <w:t>;</w:t>
      </w:r>
    </w:p>
    <w:p w:rsidR="00AA609B" w:rsidRDefault="00AA609B" w:rsidP="00AA609B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«</w:t>
      </w:r>
      <w:r w:rsidR="00925841">
        <w:rPr>
          <w:rFonts w:cstheme="minorHAnsi"/>
          <w:sz w:val="28"/>
          <w:szCs w:val="28"/>
        </w:rPr>
        <w:t>Первый</w:t>
      </w:r>
      <w:r>
        <w:rPr>
          <w:rFonts w:cstheme="minorHAnsi"/>
          <w:sz w:val="28"/>
          <w:szCs w:val="28"/>
        </w:rPr>
        <w:t xml:space="preserve">»: </w:t>
      </w:r>
      <w:r w:rsidR="00925841">
        <w:rPr>
          <w:rFonts w:cstheme="minorHAnsi"/>
          <w:sz w:val="28"/>
          <w:szCs w:val="28"/>
        </w:rPr>
        <w:t>придуманное интервью с</w:t>
      </w:r>
      <w:r w:rsidR="009816C1">
        <w:rPr>
          <w:rFonts w:cstheme="minorHAnsi"/>
          <w:sz w:val="28"/>
          <w:szCs w:val="28"/>
        </w:rPr>
        <w:t xml:space="preserve"> непридуманным </w:t>
      </w:r>
      <w:r w:rsidR="00925841">
        <w:rPr>
          <w:rFonts w:cstheme="minorHAnsi"/>
          <w:sz w:val="28"/>
          <w:szCs w:val="28"/>
        </w:rPr>
        <w:t xml:space="preserve"> Юрием Гагариным</w:t>
      </w:r>
      <w:r w:rsidR="009816C1">
        <w:rPr>
          <w:rFonts w:cstheme="minorHAnsi"/>
          <w:sz w:val="28"/>
          <w:szCs w:val="28"/>
        </w:rPr>
        <w:t xml:space="preserve"> (встреча с читателями выстроена таким образом, что библиотекарь озвучивает вопросы, а ответы к ним дают книги и периодические издания, посвященные первому космонавту и содержащие сведения о его жизни и службе</w:t>
      </w:r>
      <w:r w:rsidR="00FD5C18">
        <w:rPr>
          <w:rFonts w:cstheme="minorHAnsi"/>
          <w:sz w:val="28"/>
          <w:szCs w:val="28"/>
        </w:rPr>
        <w:t>)</w:t>
      </w:r>
      <w:r>
        <w:rPr>
          <w:rFonts w:cstheme="minorHAnsi"/>
          <w:sz w:val="28"/>
          <w:szCs w:val="28"/>
        </w:rPr>
        <w:t>;</w:t>
      </w:r>
    </w:p>
    <w:p w:rsidR="00DD53AE" w:rsidRDefault="00DD53AE" w:rsidP="00AA609B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«</w:t>
      </w:r>
      <w:r w:rsidR="009816C1">
        <w:rPr>
          <w:rFonts w:cstheme="minorHAnsi"/>
          <w:sz w:val="28"/>
          <w:szCs w:val="28"/>
        </w:rPr>
        <w:t>Дорога в космос</w:t>
      </w:r>
      <w:r>
        <w:rPr>
          <w:rFonts w:cstheme="minorHAnsi"/>
          <w:sz w:val="28"/>
          <w:szCs w:val="28"/>
        </w:rPr>
        <w:t>»</w:t>
      </w:r>
      <w:r w:rsidR="00B02D1B">
        <w:rPr>
          <w:rFonts w:cstheme="minorHAnsi"/>
          <w:sz w:val="28"/>
          <w:szCs w:val="28"/>
        </w:rPr>
        <w:t xml:space="preserve">: </w:t>
      </w:r>
      <w:r w:rsidR="009816C1">
        <w:rPr>
          <w:rFonts w:cstheme="minorHAnsi"/>
          <w:sz w:val="28"/>
          <w:szCs w:val="28"/>
        </w:rPr>
        <w:t>час-открытие о службе Ю.А. Гагарина на Кольском полуострове;</w:t>
      </w:r>
    </w:p>
    <w:p w:rsidR="00C94E08" w:rsidRPr="0023506F" w:rsidRDefault="00C94E08" w:rsidP="00AA609B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- «Выше мечты» - </w:t>
      </w:r>
      <w:r w:rsidR="005C797D">
        <w:rPr>
          <w:rFonts w:cstheme="minorHAnsi"/>
          <w:sz w:val="28"/>
          <w:szCs w:val="28"/>
        </w:rPr>
        <w:t xml:space="preserve">цикл </w:t>
      </w:r>
      <w:r w:rsidR="00A710E2">
        <w:rPr>
          <w:rFonts w:cstheme="minorHAnsi"/>
          <w:sz w:val="28"/>
          <w:szCs w:val="28"/>
        </w:rPr>
        <w:t>мероприятий, посвященных «первопроходцам» космоса;</w:t>
      </w:r>
    </w:p>
    <w:p w:rsidR="00AA609B" w:rsidRDefault="00AA609B" w:rsidP="00AA609B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«</w:t>
      </w:r>
      <w:r w:rsidR="00E63544">
        <w:rPr>
          <w:rFonts w:cstheme="minorHAnsi"/>
          <w:sz w:val="28"/>
          <w:szCs w:val="28"/>
        </w:rPr>
        <w:t>Астропсы и котонавты</w:t>
      </w:r>
      <w:r>
        <w:rPr>
          <w:rFonts w:cstheme="minorHAnsi"/>
          <w:sz w:val="28"/>
          <w:szCs w:val="28"/>
        </w:rPr>
        <w:t>»</w:t>
      </w:r>
      <w:r w:rsidRPr="0023506F">
        <w:rPr>
          <w:rFonts w:cstheme="minorHAnsi"/>
          <w:sz w:val="28"/>
          <w:szCs w:val="28"/>
        </w:rPr>
        <w:t xml:space="preserve">: </w:t>
      </w:r>
      <w:r w:rsidR="00E63544">
        <w:rPr>
          <w:rFonts w:cstheme="minorHAnsi"/>
          <w:sz w:val="28"/>
          <w:szCs w:val="28"/>
        </w:rPr>
        <w:t>факт-парад, посвященный животным в космосе</w:t>
      </w:r>
      <w:r>
        <w:rPr>
          <w:rFonts w:cstheme="minorHAnsi"/>
          <w:sz w:val="28"/>
          <w:szCs w:val="28"/>
        </w:rPr>
        <w:t>;</w:t>
      </w:r>
    </w:p>
    <w:p w:rsidR="003A35BE" w:rsidRDefault="003A35BE" w:rsidP="003A35BE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«</w:t>
      </w:r>
      <w:r w:rsidR="00E63544">
        <w:rPr>
          <w:rFonts w:cstheme="minorHAnsi"/>
          <w:sz w:val="28"/>
          <w:szCs w:val="28"/>
        </w:rPr>
        <w:t>На просторах Млечного пути</w:t>
      </w:r>
      <w:r>
        <w:rPr>
          <w:rFonts w:cstheme="minorHAnsi"/>
          <w:sz w:val="28"/>
          <w:szCs w:val="28"/>
        </w:rPr>
        <w:t xml:space="preserve">» - </w:t>
      </w:r>
      <w:r w:rsidR="00E63544">
        <w:rPr>
          <w:rFonts w:cstheme="minorHAnsi"/>
          <w:sz w:val="28"/>
          <w:szCs w:val="28"/>
        </w:rPr>
        <w:t>конкурс детского рисунка</w:t>
      </w:r>
      <w:r>
        <w:rPr>
          <w:rFonts w:cstheme="minorHAnsi"/>
          <w:sz w:val="28"/>
          <w:szCs w:val="28"/>
        </w:rPr>
        <w:t>;</w:t>
      </w:r>
    </w:p>
    <w:p w:rsidR="00AA609B" w:rsidRDefault="00AA609B" w:rsidP="00AA609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3506F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>«</w:t>
      </w:r>
      <w:r w:rsidR="00BD298B">
        <w:rPr>
          <w:rFonts w:cstheme="minorHAnsi"/>
          <w:sz w:val="28"/>
          <w:szCs w:val="28"/>
        </w:rPr>
        <w:t>Тайна</w:t>
      </w:r>
      <w:r w:rsidR="008A592E">
        <w:rPr>
          <w:rFonts w:cstheme="minorHAnsi"/>
          <w:sz w:val="28"/>
          <w:szCs w:val="28"/>
        </w:rPr>
        <w:t xml:space="preserve"> неизвестной планеты</w:t>
      </w:r>
      <w:r>
        <w:rPr>
          <w:rFonts w:cstheme="minorHAnsi"/>
          <w:sz w:val="28"/>
          <w:szCs w:val="28"/>
        </w:rPr>
        <w:t>»</w:t>
      </w:r>
      <w:r w:rsidRPr="0023506F">
        <w:rPr>
          <w:rFonts w:cstheme="minorHAnsi"/>
          <w:sz w:val="28"/>
          <w:szCs w:val="28"/>
        </w:rPr>
        <w:t>:</w:t>
      </w:r>
      <w:r w:rsidR="00E63544">
        <w:rPr>
          <w:rFonts w:cstheme="minorHAnsi"/>
          <w:sz w:val="28"/>
          <w:szCs w:val="28"/>
        </w:rPr>
        <w:t xml:space="preserve"> </w:t>
      </w:r>
      <w:r w:rsidR="008A592E">
        <w:rPr>
          <w:rFonts w:cstheme="minorHAnsi"/>
          <w:sz w:val="28"/>
          <w:szCs w:val="28"/>
        </w:rPr>
        <w:t>космо-квиз</w:t>
      </w:r>
      <w:r>
        <w:rPr>
          <w:rFonts w:cstheme="minorHAnsi"/>
          <w:sz w:val="28"/>
          <w:szCs w:val="28"/>
        </w:rPr>
        <w:t>;</w:t>
      </w:r>
    </w:p>
    <w:p w:rsidR="00AA609B" w:rsidRPr="0023506F" w:rsidRDefault="00AA609B" w:rsidP="00AA609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3506F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>«</w:t>
      </w:r>
      <w:r w:rsidR="008A592E">
        <w:rPr>
          <w:rFonts w:cstheme="minorHAnsi"/>
          <w:sz w:val="28"/>
          <w:szCs w:val="28"/>
        </w:rPr>
        <w:t>Самая, самая</w:t>
      </w:r>
      <w:r w:rsidR="00C94E08">
        <w:rPr>
          <w:rFonts w:cstheme="minorHAnsi"/>
          <w:sz w:val="28"/>
          <w:szCs w:val="28"/>
        </w:rPr>
        <w:t>…</w:t>
      </w:r>
      <w:r>
        <w:rPr>
          <w:rFonts w:cstheme="minorHAnsi"/>
          <w:sz w:val="28"/>
          <w:szCs w:val="28"/>
        </w:rPr>
        <w:t>»</w:t>
      </w:r>
      <w:r w:rsidRPr="0023506F">
        <w:rPr>
          <w:rFonts w:cstheme="minorHAnsi"/>
          <w:sz w:val="28"/>
          <w:szCs w:val="28"/>
        </w:rPr>
        <w:t xml:space="preserve">: </w:t>
      </w:r>
      <w:r w:rsidR="00C94E08">
        <w:rPr>
          <w:rFonts w:cstheme="minorHAnsi"/>
          <w:sz w:val="28"/>
          <w:szCs w:val="28"/>
        </w:rPr>
        <w:t>выбираем лучшую планету. В течение акции вы можете провести голосование среди читателей и узнать название самой популярной планеты. Для голосования можно подготовить информационный стенд, где будут размещены различные сведения о «кандидатах». Также можно присуждать планетам различные звания, например «самая холодная», «самая далекая» и т.д.</w:t>
      </w:r>
    </w:p>
    <w:p w:rsidR="00AA609B" w:rsidRPr="0023506F" w:rsidRDefault="00AA609B" w:rsidP="00AA609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3506F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>«</w:t>
      </w:r>
      <w:r w:rsidR="00BD298B">
        <w:rPr>
          <w:rFonts w:cstheme="minorHAnsi"/>
          <w:sz w:val="28"/>
          <w:szCs w:val="28"/>
        </w:rPr>
        <w:t>Сказки Солнечной системы</w:t>
      </w:r>
      <w:r>
        <w:rPr>
          <w:rFonts w:cstheme="minorHAnsi"/>
          <w:sz w:val="28"/>
          <w:szCs w:val="28"/>
        </w:rPr>
        <w:t>»</w:t>
      </w:r>
      <w:r w:rsidRPr="0023506F">
        <w:rPr>
          <w:rFonts w:cstheme="minorHAnsi"/>
          <w:sz w:val="28"/>
          <w:szCs w:val="28"/>
        </w:rPr>
        <w:t xml:space="preserve">: </w:t>
      </w:r>
      <w:r w:rsidR="00BD298B">
        <w:rPr>
          <w:rFonts w:cstheme="minorHAnsi"/>
          <w:sz w:val="28"/>
          <w:szCs w:val="28"/>
        </w:rPr>
        <w:t>конкурс авторских сказок</w:t>
      </w:r>
      <w:r>
        <w:rPr>
          <w:rFonts w:cstheme="minorHAnsi"/>
          <w:sz w:val="28"/>
          <w:szCs w:val="28"/>
        </w:rPr>
        <w:t>;</w:t>
      </w:r>
    </w:p>
    <w:p w:rsidR="00AA609B" w:rsidRPr="0023506F" w:rsidRDefault="00AA609B" w:rsidP="00AA609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3506F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>«</w:t>
      </w:r>
      <w:r w:rsidR="00BD298B">
        <w:rPr>
          <w:rFonts w:cstheme="minorHAnsi"/>
          <w:sz w:val="28"/>
          <w:szCs w:val="28"/>
        </w:rPr>
        <w:t>Завороженные бесконечностью</w:t>
      </w:r>
      <w:r>
        <w:rPr>
          <w:rFonts w:cstheme="minorHAnsi"/>
          <w:sz w:val="28"/>
          <w:szCs w:val="28"/>
        </w:rPr>
        <w:t>»</w:t>
      </w:r>
      <w:r w:rsidRPr="0023506F">
        <w:rPr>
          <w:rFonts w:cstheme="minorHAnsi"/>
          <w:sz w:val="28"/>
          <w:szCs w:val="28"/>
        </w:rPr>
        <w:t xml:space="preserve">: </w:t>
      </w:r>
      <w:r w:rsidR="00BD298B">
        <w:rPr>
          <w:rFonts w:cstheme="minorHAnsi"/>
          <w:sz w:val="28"/>
          <w:szCs w:val="28"/>
        </w:rPr>
        <w:t>профи-класс по профессиям, связанным с покорением неба</w:t>
      </w:r>
      <w:r>
        <w:rPr>
          <w:rFonts w:cstheme="minorHAnsi"/>
          <w:sz w:val="28"/>
          <w:szCs w:val="28"/>
        </w:rPr>
        <w:t>;</w:t>
      </w:r>
    </w:p>
    <w:p w:rsidR="00AA609B" w:rsidRDefault="00AA609B" w:rsidP="00AA609B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3506F">
        <w:rPr>
          <w:rFonts w:cstheme="minorHAnsi"/>
          <w:sz w:val="28"/>
          <w:szCs w:val="28"/>
        </w:rPr>
        <w:t xml:space="preserve">- </w:t>
      </w:r>
      <w:r>
        <w:rPr>
          <w:rFonts w:cstheme="minorHAnsi"/>
          <w:sz w:val="28"/>
          <w:szCs w:val="28"/>
        </w:rPr>
        <w:t>«</w:t>
      </w:r>
      <w:r w:rsidR="00741A86">
        <w:rPr>
          <w:rFonts w:cstheme="minorHAnsi"/>
          <w:sz w:val="28"/>
          <w:szCs w:val="28"/>
        </w:rPr>
        <w:t>Звездные войны</w:t>
      </w:r>
      <w:r>
        <w:rPr>
          <w:rFonts w:cstheme="minorHAnsi"/>
          <w:sz w:val="28"/>
          <w:szCs w:val="28"/>
        </w:rPr>
        <w:t>»</w:t>
      </w:r>
      <w:r w:rsidR="00741A86">
        <w:rPr>
          <w:rFonts w:cstheme="minorHAnsi"/>
          <w:sz w:val="28"/>
          <w:szCs w:val="28"/>
        </w:rPr>
        <w:t xml:space="preserve">: астробатлы на знание большего количества космонавтов, звезд, созвездий, моделей космических кораблей и </w:t>
      </w:r>
      <w:r w:rsidR="00925841">
        <w:rPr>
          <w:rFonts w:cstheme="minorHAnsi"/>
          <w:sz w:val="28"/>
          <w:szCs w:val="28"/>
        </w:rPr>
        <w:t>т.д.;</w:t>
      </w:r>
    </w:p>
    <w:p w:rsidR="00BD298B" w:rsidRPr="0023506F" w:rsidRDefault="00BD298B" w:rsidP="00AA609B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- «</w:t>
      </w:r>
      <w:r w:rsidR="001F1168">
        <w:rPr>
          <w:rFonts w:cstheme="minorHAnsi"/>
          <w:sz w:val="28"/>
          <w:szCs w:val="28"/>
        </w:rPr>
        <w:t>Я - ракета</w:t>
      </w:r>
      <w:r>
        <w:rPr>
          <w:rFonts w:cstheme="minorHAnsi"/>
          <w:sz w:val="28"/>
          <w:szCs w:val="28"/>
        </w:rPr>
        <w:t xml:space="preserve">»: </w:t>
      </w:r>
      <w:r w:rsidR="001F1168">
        <w:rPr>
          <w:rFonts w:cstheme="minorHAnsi"/>
          <w:sz w:val="28"/>
          <w:szCs w:val="28"/>
        </w:rPr>
        <w:t xml:space="preserve">танцевальный </w:t>
      </w:r>
      <w:r>
        <w:rPr>
          <w:rFonts w:cstheme="minorHAnsi"/>
          <w:sz w:val="28"/>
          <w:szCs w:val="28"/>
        </w:rPr>
        <w:t>флешмоб;</w:t>
      </w:r>
    </w:p>
    <w:p w:rsidR="00AA609B" w:rsidRPr="0023506F" w:rsidRDefault="00AA609B" w:rsidP="009816C1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23506F">
        <w:rPr>
          <w:rFonts w:cstheme="minorHAnsi"/>
          <w:sz w:val="28"/>
          <w:szCs w:val="28"/>
        </w:rPr>
        <w:lastRenderedPageBreak/>
        <w:t>- «</w:t>
      </w:r>
      <w:r w:rsidR="009816C1">
        <w:rPr>
          <w:rFonts w:cstheme="minorHAnsi"/>
          <w:sz w:val="28"/>
          <w:szCs w:val="28"/>
        </w:rPr>
        <w:t>Мое звездное небо</w:t>
      </w:r>
      <w:r w:rsidRPr="0023506F">
        <w:rPr>
          <w:rFonts w:cstheme="minorHAnsi"/>
          <w:sz w:val="28"/>
          <w:szCs w:val="28"/>
        </w:rPr>
        <w:t xml:space="preserve">»: </w:t>
      </w:r>
      <w:r w:rsidR="009816C1">
        <w:rPr>
          <w:rFonts w:cstheme="minorHAnsi"/>
          <w:sz w:val="28"/>
          <w:szCs w:val="28"/>
        </w:rPr>
        <w:t xml:space="preserve">мастер-класс по изготовлению уникального постера-карты при помощи ресурса </w:t>
      </w:r>
      <w:hyperlink r:id="rId11" w:history="1">
        <w:r w:rsidR="009816C1" w:rsidRPr="00E0390D">
          <w:rPr>
            <w:rStyle w:val="a4"/>
            <w:rFonts w:cstheme="minorHAnsi"/>
            <w:sz w:val="28"/>
            <w:szCs w:val="28"/>
          </w:rPr>
          <w:t>«Астронет»</w:t>
        </w:r>
      </w:hyperlink>
      <w:r w:rsidR="009816C1">
        <w:rPr>
          <w:rFonts w:cstheme="minorHAnsi"/>
          <w:sz w:val="28"/>
          <w:szCs w:val="28"/>
        </w:rPr>
        <w:t>, на котором можно ввести различные параметры и получить изображение карты зв</w:t>
      </w:r>
      <w:r w:rsidR="00664E65">
        <w:rPr>
          <w:rFonts w:cstheme="minorHAnsi"/>
          <w:sz w:val="28"/>
          <w:szCs w:val="28"/>
        </w:rPr>
        <w:t>ездного неба на заданный период времени (дата, точное время, часть света, населенный пункт). При помощи сайта можно узнать, как расположились звезды на момент вашего рождения или в день свадьбы. Украсить постер-карту можно рамкой и другими декоративными элементами</w:t>
      </w:r>
      <w:r>
        <w:rPr>
          <w:rFonts w:cstheme="minorHAnsi"/>
          <w:sz w:val="28"/>
          <w:szCs w:val="28"/>
        </w:rPr>
        <w:t>;</w:t>
      </w:r>
    </w:p>
    <w:p w:rsidR="0023506F" w:rsidRPr="00E33E85" w:rsidRDefault="0023506F" w:rsidP="0023506F">
      <w:pPr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BE0221" w:rsidRPr="00E33E85" w:rsidRDefault="00BE0221" w:rsidP="002C206C">
      <w:pPr>
        <w:pStyle w:val="a5"/>
        <w:spacing w:after="0" w:line="240" w:lineRule="auto"/>
        <w:ind w:left="284"/>
        <w:rPr>
          <w:rFonts w:cstheme="minorHAnsi"/>
          <w:sz w:val="28"/>
          <w:szCs w:val="28"/>
        </w:rPr>
      </w:pPr>
    </w:p>
    <w:p w:rsidR="00A96199" w:rsidRPr="00E33E85" w:rsidRDefault="00A96199" w:rsidP="00B1534B">
      <w:pPr>
        <w:spacing w:after="0" w:line="240" w:lineRule="auto"/>
        <w:jc w:val="right"/>
        <w:rPr>
          <w:rFonts w:cstheme="minorHAnsi"/>
          <w:sz w:val="28"/>
          <w:szCs w:val="28"/>
          <w:u w:val="single"/>
        </w:rPr>
      </w:pPr>
      <w:r w:rsidRPr="00E33E85">
        <w:rPr>
          <w:rFonts w:cstheme="minorHAnsi"/>
          <w:sz w:val="28"/>
          <w:szCs w:val="28"/>
          <w:u w:val="single"/>
        </w:rPr>
        <w:t>Контактные телефоны:</w:t>
      </w:r>
    </w:p>
    <w:p w:rsidR="00A96199" w:rsidRPr="00E33E85" w:rsidRDefault="00A96199" w:rsidP="00B1534B">
      <w:pPr>
        <w:spacing w:after="0" w:line="240" w:lineRule="auto"/>
        <w:jc w:val="right"/>
        <w:rPr>
          <w:rFonts w:cstheme="minorHAnsi"/>
          <w:sz w:val="28"/>
          <w:szCs w:val="28"/>
        </w:rPr>
      </w:pPr>
      <w:r w:rsidRPr="00E33E85">
        <w:rPr>
          <w:rFonts w:cstheme="minorHAnsi"/>
          <w:sz w:val="28"/>
          <w:szCs w:val="28"/>
        </w:rPr>
        <w:t>8(8152) 44-21-72 – научно-методический отдел</w:t>
      </w:r>
    </w:p>
    <w:p w:rsidR="00A96199" w:rsidRPr="006E567B" w:rsidRDefault="00366C6F" w:rsidP="00B1534B">
      <w:pPr>
        <w:spacing w:after="0" w:line="240" w:lineRule="auto"/>
        <w:jc w:val="right"/>
        <w:rPr>
          <w:rStyle w:val="a4"/>
          <w:rFonts w:cstheme="minorHAnsi"/>
          <w:sz w:val="28"/>
          <w:szCs w:val="28"/>
          <w:shd w:val="clear" w:color="auto" w:fill="FFFFFF"/>
        </w:rPr>
      </w:pPr>
      <w:r w:rsidRPr="00E33E85">
        <w:rPr>
          <w:rFonts w:cstheme="minorHAnsi"/>
          <w:sz w:val="28"/>
          <w:szCs w:val="28"/>
          <w:lang w:val="en-US"/>
        </w:rPr>
        <w:t>E</w:t>
      </w:r>
      <w:r w:rsidR="00A96199" w:rsidRPr="006E567B">
        <w:rPr>
          <w:rFonts w:cstheme="minorHAnsi"/>
          <w:sz w:val="28"/>
          <w:szCs w:val="28"/>
        </w:rPr>
        <w:t>-</w:t>
      </w:r>
      <w:r w:rsidR="00A96199" w:rsidRPr="00E33E85">
        <w:rPr>
          <w:rFonts w:cstheme="minorHAnsi"/>
          <w:sz w:val="28"/>
          <w:szCs w:val="28"/>
          <w:lang w:val="en-US"/>
        </w:rPr>
        <w:t>mail</w:t>
      </w:r>
      <w:r w:rsidR="00A96199" w:rsidRPr="006E567B">
        <w:rPr>
          <w:rFonts w:cstheme="minorHAnsi"/>
          <w:sz w:val="28"/>
          <w:szCs w:val="28"/>
        </w:rPr>
        <w:t xml:space="preserve">: </w:t>
      </w:r>
      <w:hyperlink r:id="rId12" w:history="1">
        <w:r w:rsidR="002E184F" w:rsidRPr="00F46E56">
          <w:rPr>
            <w:rStyle w:val="a4"/>
            <w:rFonts w:cstheme="minorHAnsi"/>
            <w:sz w:val="28"/>
            <w:szCs w:val="28"/>
            <w:lang w:val="en-US"/>
          </w:rPr>
          <w:t>metodist</w:t>
        </w:r>
        <w:r w:rsidR="002E184F" w:rsidRPr="00F46E56">
          <w:rPr>
            <w:rStyle w:val="a4"/>
            <w:rFonts w:cstheme="minorHAnsi"/>
            <w:sz w:val="28"/>
            <w:szCs w:val="28"/>
          </w:rPr>
          <w:t>51@</w:t>
        </w:r>
        <w:r w:rsidR="002E184F" w:rsidRPr="00F46E56">
          <w:rPr>
            <w:rStyle w:val="a4"/>
            <w:rFonts w:cstheme="minorHAnsi"/>
            <w:sz w:val="28"/>
            <w:szCs w:val="28"/>
            <w:lang w:val="en-US"/>
          </w:rPr>
          <w:t>yandex</w:t>
        </w:r>
        <w:r w:rsidR="002E184F" w:rsidRPr="00F46E56">
          <w:rPr>
            <w:rStyle w:val="a4"/>
            <w:rFonts w:cstheme="minorHAnsi"/>
            <w:sz w:val="28"/>
            <w:szCs w:val="28"/>
          </w:rPr>
          <w:t>.</w:t>
        </w:r>
        <w:r w:rsidR="002E184F" w:rsidRPr="00F46E56">
          <w:rPr>
            <w:rStyle w:val="a4"/>
            <w:rFonts w:cstheme="minorHAnsi"/>
            <w:sz w:val="28"/>
            <w:szCs w:val="28"/>
            <w:lang w:val="en-US"/>
          </w:rPr>
          <w:t>ru</w:t>
        </w:r>
      </w:hyperlink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E0390D" w:rsidRDefault="00E0390D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</w:p>
    <w:p w:rsidR="003F5F6A" w:rsidRPr="006E567B" w:rsidRDefault="003F5F6A" w:rsidP="003F5F6A">
      <w:pPr>
        <w:autoSpaceDE w:val="0"/>
        <w:autoSpaceDN w:val="0"/>
        <w:adjustRightInd w:val="0"/>
        <w:spacing w:after="0" w:line="240" w:lineRule="auto"/>
        <w:jc w:val="right"/>
        <w:rPr>
          <w:szCs w:val="26"/>
        </w:rPr>
      </w:pPr>
      <w:r w:rsidRPr="00651FCB">
        <w:rPr>
          <w:szCs w:val="26"/>
        </w:rPr>
        <w:lastRenderedPageBreak/>
        <w:t>Приложение</w:t>
      </w:r>
      <w:r w:rsidRPr="006E567B">
        <w:rPr>
          <w:szCs w:val="26"/>
        </w:rPr>
        <w:t xml:space="preserve"> №</w:t>
      </w:r>
      <w:r w:rsidR="00E33E85" w:rsidRPr="006E567B">
        <w:rPr>
          <w:szCs w:val="26"/>
        </w:rPr>
        <w:t xml:space="preserve"> </w:t>
      </w:r>
      <w:r w:rsidRPr="006E567B">
        <w:rPr>
          <w:szCs w:val="26"/>
        </w:rPr>
        <w:t>1</w:t>
      </w:r>
    </w:p>
    <w:p w:rsidR="003F5F6A" w:rsidRPr="00C121EC" w:rsidRDefault="003F5F6A" w:rsidP="003F5F6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>ЗАЯВКА</w:t>
      </w:r>
    </w:p>
    <w:p w:rsidR="003F5F6A" w:rsidRPr="00C121EC" w:rsidRDefault="003F5F6A" w:rsidP="003F5F6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21EC">
        <w:rPr>
          <w:rFonts w:eastAsia="Calibri"/>
          <w:b/>
          <w:sz w:val="28"/>
          <w:szCs w:val="28"/>
        </w:rPr>
        <w:t xml:space="preserve">на участие в </w:t>
      </w:r>
      <w:r w:rsidR="002B3EEA">
        <w:rPr>
          <w:rFonts w:eastAsia="Calibri"/>
          <w:b/>
          <w:sz w:val="28"/>
          <w:szCs w:val="28"/>
        </w:rPr>
        <w:t>межрегиональной</w:t>
      </w:r>
      <w:r w:rsidR="00FF2D62" w:rsidRPr="00C121EC">
        <w:rPr>
          <w:rFonts w:eastAsia="Calibri"/>
          <w:b/>
          <w:sz w:val="28"/>
          <w:szCs w:val="28"/>
        </w:rPr>
        <w:t xml:space="preserve"> </w:t>
      </w:r>
      <w:r w:rsidR="00E115BA">
        <w:rPr>
          <w:rFonts w:eastAsia="Calibri"/>
          <w:b/>
          <w:sz w:val="28"/>
          <w:szCs w:val="28"/>
        </w:rPr>
        <w:t>познавательной</w:t>
      </w:r>
      <w:r w:rsidRPr="00C121EC">
        <w:rPr>
          <w:rFonts w:eastAsia="Calibri"/>
          <w:b/>
          <w:sz w:val="28"/>
          <w:szCs w:val="28"/>
        </w:rPr>
        <w:t xml:space="preserve"> акции</w:t>
      </w:r>
    </w:p>
    <w:p w:rsidR="00E33E85" w:rsidRDefault="003F5F6A" w:rsidP="00E115BA">
      <w:pPr>
        <w:spacing w:after="0" w:line="240" w:lineRule="auto"/>
        <w:jc w:val="center"/>
        <w:rPr>
          <w:b/>
          <w:sz w:val="28"/>
          <w:szCs w:val="28"/>
        </w:rPr>
      </w:pPr>
      <w:r w:rsidRPr="00C121EC">
        <w:rPr>
          <w:sz w:val="28"/>
          <w:szCs w:val="28"/>
        </w:rPr>
        <w:t xml:space="preserve"> </w:t>
      </w:r>
      <w:r w:rsidR="00B1534B" w:rsidRPr="00C121EC">
        <w:rPr>
          <w:b/>
          <w:sz w:val="28"/>
          <w:szCs w:val="28"/>
        </w:rPr>
        <w:t>«</w:t>
      </w:r>
      <w:r w:rsidR="008C3348" w:rsidRPr="008C3348">
        <w:rPr>
          <w:b/>
          <w:sz w:val="28"/>
          <w:szCs w:val="28"/>
        </w:rPr>
        <w:t>Человек открывает Вселенную</w:t>
      </w:r>
      <w:r w:rsidR="008C3348">
        <w:rPr>
          <w:b/>
          <w:sz w:val="28"/>
          <w:szCs w:val="28"/>
        </w:rPr>
        <w:t>»</w:t>
      </w:r>
    </w:p>
    <w:p w:rsidR="00E115BA" w:rsidRPr="00E115BA" w:rsidRDefault="00E115BA" w:rsidP="00E115BA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103"/>
      </w:tblGrid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Default="00E33E85" w:rsidP="00E33E85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E33E85" w:rsidRDefault="00E33E85" w:rsidP="00E33E85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FE2274">
              <w:rPr>
                <w:b/>
                <w:i/>
                <w:sz w:val="26"/>
                <w:szCs w:val="26"/>
              </w:rPr>
              <w:t>(коллективная заявка</w:t>
            </w:r>
            <w:r w:rsidRPr="00E26D9A">
              <w:rPr>
                <w:i/>
                <w:sz w:val="26"/>
                <w:szCs w:val="26"/>
              </w:rPr>
              <w:t>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Муниципальное образование (город)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Почтовый адрес организации</w:t>
            </w:r>
          </w:p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  <w:lang w:val="en-US"/>
              </w:rPr>
            </w:pPr>
            <w:r w:rsidRPr="00C80C76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C80C76" w:rsidTr="00E33E85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Мероприяти</w:t>
            </w:r>
            <w:r>
              <w:rPr>
                <w:sz w:val="26"/>
                <w:szCs w:val="26"/>
              </w:rPr>
              <w:t xml:space="preserve">я в рамках акции: </w:t>
            </w:r>
          </w:p>
          <w:p w:rsidR="00E33E85" w:rsidRPr="00C80C76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наименование, форма</w:t>
            </w:r>
          </w:p>
          <w:p w:rsidR="00E33E85" w:rsidRPr="00C80C76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возраст участников</w:t>
            </w:r>
          </w:p>
          <w:p w:rsidR="00E33E85" w:rsidRPr="00C80C76" w:rsidRDefault="00E33E85" w:rsidP="00E33E85">
            <w:pPr>
              <w:pStyle w:val="a6"/>
              <w:rPr>
                <w:sz w:val="26"/>
                <w:szCs w:val="26"/>
              </w:rPr>
            </w:pPr>
            <w:r w:rsidRPr="00C80C76">
              <w:rPr>
                <w:sz w:val="26"/>
                <w:szCs w:val="26"/>
              </w:rPr>
              <w:t>- предполагаемое количество участников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C80C76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3B1076" w:rsidRDefault="003B1076" w:rsidP="003F5F6A">
      <w:pPr>
        <w:spacing w:after="120" w:line="240" w:lineRule="auto"/>
        <w:rPr>
          <w:b/>
          <w:iCs/>
          <w:color w:val="000000"/>
          <w:lang w:eastAsia="ru-RU"/>
        </w:rPr>
      </w:pPr>
    </w:p>
    <w:p w:rsidR="003F5F6A" w:rsidRPr="003F4FBD" w:rsidRDefault="003F5F6A" w:rsidP="003F5F6A">
      <w:pPr>
        <w:spacing w:after="120" w:line="240" w:lineRule="auto"/>
        <w:rPr>
          <w:b/>
          <w:iCs/>
          <w:color w:val="000000"/>
          <w:lang w:eastAsia="ru-RU"/>
        </w:rPr>
      </w:pPr>
      <w:r w:rsidRPr="003F4FBD">
        <w:rPr>
          <w:b/>
          <w:iCs/>
          <w:color w:val="000000"/>
          <w:lang w:eastAsia="ru-RU"/>
        </w:rPr>
        <w:t>Примечание</w:t>
      </w:r>
    </w:p>
    <w:p w:rsidR="003F5F6A" w:rsidRPr="003F4FBD" w:rsidRDefault="003F5F6A" w:rsidP="003F5F6A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*Заявка может быть направлена </w:t>
      </w:r>
      <w:r w:rsidRPr="003F4FBD">
        <w:rPr>
          <w:b/>
          <w:iCs/>
          <w:color w:val="000000"/>
          <w:lang w:eastAsia="ru-RU"/>
        </w:rPr>
        <w:t>индивидуально</w:t>
      </w:r>
      <w:r w:rsidRPr="003F4FBD">
        <w:rPr>
          <w:iCs/>
          <w:color w:val="000000"/>
          <w:lang w:eastAsia="ru-RU"/>
        </w:rPr>
        <w:t xml:space="preserve"> специалистом библиотеки, который организует и проводит  мероприятие. В заявке указать Ф.И.О. На указанное имя оформляется именной Сертификат участника, при условии отправки отчетной формы.</w:t>
      </w:r>
    </w:p>
    <w:p w:rsidR="003F5F6A" w:rsidRDefault="003F5F6A" w:rsidP="003F5F6A">
      <w:pPr>
        <w:spacing w:after="120" w:line="240" w:lineRule="auto"/>
        <w:rPr>
          <w:iCs/>
          <w:color w:val="000000"/>
          <w:lang w:eastAsia="ru-RU"/>
        </w:rPr>
      </w:pPr>
      <w:r w:rsidRPr="003F4FBD">
        <w:rPr>
          <w:iCs/>
          <w:color w:val="000000"/>
          <w:lang w:eastAsia="ru-RU"/>
        </w:rPr>
        <w:t xml:space="preserve">* Заявка может быть </w:t>
      </w:r>
      <w:r w:rsidRPr="003F4FBD">
        <w:rPr>
          <w:b/>
          <w:iCs/>
          <w:color w:val="000000"/>
          <w:lang w:eastAsia="ru-RU"/>
        </w:rPr>
        <w:t>коллективная</w:t>
      </w:r>
      <w:r w:rsidRPr="003F4FBD">
        <w:rPr>
          <w:iCs/>
          <w:color w:val="000000"/>
          <w:lang w:eastAsia="ru-RU"/>
        </w:rPr>
        <w:t xml:space="preserve"> – от отдела библиотеки, библиотеки-филиала и др.  В заявке указать контактное лицо. Сертификат участника оформляется на подразделение (отдел библиотеки, библиотеку), при условии отправки отчетной формы. </w:t>
      </w:r>
    </w:p>
    <w:p w:rsidR="003F5F6A" w:rsidRDefault="003F5F6A" w:rsidP="003F5F6A">
      <w:pPr>
        <w:spacing w:after="120" w:line="240" w:lineRule="auto"/>
      </w:pPr>
      <w:r w:rsidRPr="003F4FBD">
        <w:rPr>
          <w:iCs/>
          <w:color w:val="000000"/>
          <w:lang w:eastAsia="ru-RU"/>
        </w:rPr>
        <w:t xml:space="preserve">*Специалистам </w:t>
      </w:r>
      <w:r w:rsidRPr="003F4FBD">
        <w:rPr>
          <w:b/>
          <w:iCs/>
          <w:color w:val="000000"/>
          <w:lang w:eastAsia="ru-RU"/>
        </w:rPr>
        <w:t>партнерских организаций</w:t>
      </w:r>
      <w:r w:rsidRPr="003F4FBD">
        <w:rPr>
          <w:iCs/>
          <w:color w:val="000000"/>
          <w:lang w:eastAsia="ru-RU"/>
        </w:rPr>
        <w:t xml:space="preserve"> (детских садов, образовательных учреждений, специалистам ДК и др.) Сертификат участника выдается только при условии проведения мероприятий совместно с библиотеками.</w:t>
      </w:r>
    </w:p>
    <w:p w:rsidR="00EF6965" w:rsidRDefault="00EF6965" w:rsidP="003F5F6A">
      <w:pPr>
        <w:autoSpaceDE w:val="0"/>
        <w:autoSpaceDN w:val="0"/>
        <w:adjustRightInd w:val="0"/>
        <w:jc w:val="right"/>
        <w:rPr>
          <w:color w:val="000000"/>
          <w:szCs w:val="26"/>
        </w:rPr>
      </w:pPr>
    </w:p>
    <w:p w:rsidR="003F5F6A" w:rsidRPr="00651FCB" w:rsidRDefault="003F5F6A" w:rsidP="003F5F6A">
      <w:pPr>
        <w:autoSpaceDE w:val="0"/>
        <w:autoSpaceDN w:val="0"/>
        <w:adjustRightInd w:val="0"/>
        <w:jc w:val="right"/>
        <w:rPr>
          <w:color w:val="000000"/>
          <w:szCs w:val="26"/>
        </w:rPr>
      </w:pPr>
      <w:r w:rsidRPr="00651FCB">
        <w:rPr>
          <w:color w:val="000000"/>
          <w:szCs w:val="26"/>
        </w:rPr>
        <w:lastRenderedPageBreak/>
        <w:t>Приложение №</w:t>
      </w:r>
      <w:r w:rsidR="00E33E85">
        <w:rPr>
          <w:color w:val="000000"/>
          <w:szCs w:val="26"/>
        </w:rPr>
        <w:t xml:space="preserve"> </w:t>
      </w:r>
      <w:r w:rsidRPr="00651FCB">
        <w:rPr>
          <w:color w:val="000000"/>
          <w:szCs w:val="26"/>
        </w:rPr>
        <w:t>2</w:t>
      </w:r>
    </w:p>
    <w:p w:rsidR="003F5F6A" w:rsidRPr="00C121EC" w:rsidRDefault="003F5F6A" w:rsidP="003F5F6A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C121EC">
        <w:rPr>
          <w:b/>
          <w:color w:val="000000"/>
          <w:sz w:val="28"/>
          <w:szCs w:val="28"/>
        </w:rPr>
        <w:t>Отчетная форма</w:t>
      </w:r>
    </w:p>
    <w:p w:rsidR="003F5F6A" w:rsidRPr="00C121EC" w:rsidRDefault="002B3EEA" w:rsidP="003F5F6A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участии в межрегиональной</w:t>
      </w:r>
      <w:r w:rsidR="003F5F6A" w:rsidRPr="00C121EC">
        <w:rPr>
          <w:rFonts w:eastAsia="Calibri"/>
          <w:b/>
          <w:sz w:val="28"/>
          <w:szCs w:val="28"/>
        </w:rPr>
        <w:t xml:space="preserve"> </w:t>
      </w:r>
      <w:r w:rsidR="00E115BA">
        <w:rPr>
          <w:rFonts w:eastAsia="Calibri"/>
          <w:b/>
          <w:sz w:val="28"/>
          <w:szCs w:val="28"/>
        </w:rPr>
        <w:t>познавательной</w:t>
      </w:r>
      <w:r w:rsidR="00FF2D62" w:rsidRPr="00C121EC">
        <w:rPr>
          <w:rFonts w:eastAsia="Calibri"/>
          <w:b/>
          <w:sz w:val="28"/>
          <w:szCs w:val="28"/>
        </w:rPr>
        <w:t xml:space="preserve"> </w:t>
      </w:r>
      <w:r w:rsidR="003F5F6A" w:rsidRPr="00C121EC">
        <w:rPr>
          <w:rFonts w:eastAsia="Calibri"/>
          <w:b/>
          <w:sz w:val="28"/>
          <w:szCs w:val="28"/>
        </w:rPr>
        <w:t>акции</w:t>
      </w:r>
    </w:p>
    <w:p w:rsidR="00E115BA" w:rsidRDefault="008C3348" w:rsidP="00E115BA">
      <w:pPr>
        <w:spacing w:after="0" w:line="240" w:lineRule="auto"/>
        <w:jc w:val="center"/>
        <w:rPr>
          <w:b/>
          <w:sz w:val="28"/>
          <w:szCs w:val="28"/>
        </w:rPr>
      </w:pPr>
      <w:r w:rsidRPr="008C3348">
        <w:rPr>
          <w:b/>
          <w:sz w:val="28"/>
          <w:szCs w:val="28"/>
        </w:rPr>
        <w:t>«Человек открывает Вселенную»</w:t>
      </w:r>
    </w:p>
    <w:p w:rsidR="003F5F6A" w:rsidRPr="00E115BA" w:rsidRDefault="00E115BA" w:rsidP="00E115BA">
      <w:pPr>
        <w:spacing w:after="0" w:line="240" w:lineRule="auto"/>
        <w:jc w:val="center"/>
        <w:rPr>
          <w:sz w:val="28"/>
          <w:szCs w:val="28"/>
        </w:rPr>
      </w:pPr>
      <w:r w:rsidRPr="00E26D9A">
        <w:rPr>
          <w:color w:val="000000"/>
          <w:szCs w:val="26"/>
        </w:rPr>
        <w:t xml:space="preserve"> </w:t>
      </w:r>
      <w:r w:rsidR="003F5F6A" w:rsidRPr="00E26D9A">
        <w:rPr>
          <w:color w:val="000000"/>
          <w:szCs w:val="26"/>
        </w:rPr>
        <w:t>(кроме описания мероприятия приветствуется предоставление сценарных материалов, фотографий (не более 5) и других приложений в электронном виде)</w:t>
      </w:r>
    </w:p>
    <w:p w:rsidR="00E33E85" w:rsidRDefault="00E33E85" w:rsidP="003F5F6A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Cs w:val="26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Default="00E33E85" w:rsidP="00E33E85">
            <w:pPr>
              <w:pStyle w:val="a6"/>
              <w:spacing w:line="276" w:lineRule="auto"/>
              <w:rPr>
                <w:b/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Фамилия, имя, отчество организатора мероприятия в учреждении </w:t>
            </w:r>
            <w:r w:rsidRPr="00450BAF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i/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Должность </w:t>
            </w:r>
            <w:r w:rsidRPr="00FE2274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Наименование </w:t>
            </w:r>
            <w:r>
              <w:rPr>
                <w:sz w:val="26"/>
                <w:szCs w:val="26"/>
              </w:rPr>
              <w:t xml:space="preserve">библиотеки, </w:t>
            </w:r>
            <w:r w:rsidRPr="00E26D9A">
              <w:rPr>
                <w:sz w:val="26"/>
                <w:szCs w:val="26"/>
              </w:rPr>
              <w:t xml:space="preserve">подразделения 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450BAF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Контактное лицо </w:t>
            </w:r>
            <w:r w:rsidRPr="00E26D9A">
              <w:rPr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Муниципальное образование (город)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Полное наименование организации (библиотеки, учебного заведения)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Почтовый адрес организации</w:t>
            </w:r>
          </w:p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 (с указанием индекса)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Телефон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  <w:lang w:val="en-US"/>
              </w:rPr>
            </w:pPr>
            <w:r w:rsidRPr="00E26D9A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Мероприятия в рамках акции: 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наименование, форма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возраст участников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количество участников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Описание содержания мероприятия (в свободной форме)</w:t>
            </w:r>
          </w:p>
          <w:p w:rsidR="003A35BE" w:rsidRPr="00E26D9A" w:rsidRDefault="003A35BE" w:rsidP="00E33E85">
            <w:pPr>
              <w:pStyle w:val="a6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  <w:tr w:rsidR="00E33E85" w:rsidRPr="00E26D9A" w:rsidTr="00E33E85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 xml:space="preserve">Освещалось ли мероприятие в СМИ вашего города/района </w:t>
            </w:r>
            <w:r w:rsidRPr="00FE2274">
              <w:rPr>
                <w:b/>
                <w:sz w:val="26"/>
                <w:szCs w:val="26"/>
              </w:rPr>
              <w:t>(указать источник, ссылку на сайт и др.</w:t>
            </w:r>
            <w:r w:rsidRPr="00E26D9A">
              <w:rPr>
                <w:sz w:val="26"/>
                <w:szCs w:val="26"/>
              </w:rPr>
              <w:t>):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в газете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публикации на сайте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радио</w:t>
            </w:r>
          </w:p>
          <w:p w:rsidR="00E33E85" w:rsidRPr="00E26D9A" w:rsidRDefault="00E33E85" w:rsidP="00E33E85">
            <w:pPr>
              <w:pStyle w:val="a6"/>
              <w:rPr>
                <w:sz w:val="26"/>
                <w:szCs w:val="26"/>
              </w:rPr>
            </w:pPr>
            <w:r w:rsidRPr="00E26D9A">
              <w:rPr>
                <w:sz w:val="26"/>
                <w:szCs w:val="26"/>
              </w:rPr>
              <w:t>- репортаж на местном телевидении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E85" w:rsidRPr="00E26D9A" w:rsidRDefault="00E33E85" w:rsidP="00E33E85">
            <w:pPr>
              <w:pStyle w:val="a6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3F5F6A" w:rsidRDefault="003F5F6A" w:rsidP="00D8030D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</w:p>
    <w:sectPr w:rsidR="003F5F6A" w:rsidSect="003B1076"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254" w:rsidRDefault="000B2254" w:rsidP="00085D14">
      <w:pPr>
        <w:spacing w:after="0" w:line="240" w:lineRule="auto"/>
      </w:pPr>
      <w:r>
        <w:separator/>
      </w:r>
    </w:p>
  </w:endnote>
  <w:endnote w:type="continuationSeparator" w:id="0">
    <w:p w:rsidR="000B2254" w:rsidRDefault="000B2254" w:rsidP="0008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254" w:rsidRDefault="000B2254" w:rsidP="00085D14">
      <w:pPr>
        <w:spacing w:after="0" w:line="240" w:lineRule="auto"/>
      </w:pPr>
      <w:r>
        <w:separator/>
      </w:r>
    </w:p>
  </w:footnote>
  <w:footnote w:type="continuationSeparator" w:id="0">
    <w:p w:rsidR="000B2254" w:rsidRDefault="000B2254" w:rsidP="0008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66B3"/>
    <w:multiLevelType w:val="hybridMultilevel"/>
    <w:tmpl w:val="6C90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0786"/>
    <w:multiLevelType w:val="hybridMultilevel"/>
    <w:tmpl w:val="F23EE978"/>
    <w:lvl w:ilvl="0" w:tplc="5750F1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51FA1"/>
    <w:multiLevelType w:val="hybridMultilevel"/>
    <w:tmpl w:val="32D8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B1B50"/>
    <w:multiLevelType w:val="hybridMultilevel"/>
    <w:tmpl w:val="010471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C3765D"/>
    <w:multiLevelType w:val="hybridMultilevel"/>
    <w:tmpl w:val="1518B3F6"/>
    <w:lvl w:ilvl="0" w:tplc="9C227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0675E0"/>
    <w:multiLevelType w:val="hybridMultilevel"/>
    <w:tmpl w:val="B5E0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CE4E2C"/>
    <w:multiLevelType w:val="multilevel"/>
    <w:tmpl w:val="80C2F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7B"/>
    <w:rsid w:val="000457D2"/>
    <w:rsid w:val="00053EFC"/>
    <w:rsid w:val="000852FE"/>
    <w:rsid w:val="00085D14"/>
    <w:rsid w:val="000A3386"/>
    <w:rsid w:val="000B2254"/>
    <w:rsid w:val="000C2C36"/>
    <w:rsid w:val="000D1419"/>
    <w:rsid w:val="000E19B2"/>
    <w:rsid w:val="000F4468"/>
    <w:rsid w:val="0010175D"/>
    <w:rsid w:val="001020E0"/>
    <w:rsid w:val="001062FA"/>
    <w:rsid w:val="001273E0"/>
    <w:rsid w:val="001312E8"/>
    <w:rsid w:val="00133DF4"/>
    <w:rsid w:val="0014128F"/>
    <w:rsid w:val="00162FAC"/>
    <w:rsid w:val="00172439"/>
    <w:rsid w:val="00197CE4"/>
    <w:rsid w:val="001A47BF"/>
    <w:rsid w:val="001B0AA1"/>
    <w:rsid w:val="001B464D"/>
    <w:rsid w:val="001C6168"/>
    <w:rsid w:val="001D7754"/>
    <w:rsid w:val="001E005C"/>
    <w:rsid w:val="001E09FC"/>
    <w:rsid w:val="001E4683"/>
    <w:rsid w:val="001E57EF"/>
    <w:rsid w:val="001F1168"/>
    <w:rsid w:val="0020310E"/>
    <w:rsid w:val="00215AA3"/>
    <w:rsid w:val="00222DD3"/>
    <w:rsid w:val="00224823"/>
    <w:rsid w:val="00227A8E"/>
    <w:rsid w:val="0023506F"/>
    <w:rsid w:val="00240652"/>
    <w:rsid w:val="00244760"/>
    <w:rsid w:val="002548D5"/>
    <w:rsid w:val="00264777"/>
    <w:rsid w:val="002813CC"/>
    <w:rsid w:val="0028393C"/>
    <w:rsid w:val="00285589"/>
    <w:rsid w:val="002947CE"/>
    <w:rsid w:val="002A0205"/>
    <w:rsid w:val="002A0EEC"/>
    <w:rsid w:val="002B3EEA"/>
    <w:rsid w:val="002C206C"/>
    <w:rsid w:val="002C42AD"/>
    <w:rsid w:val="002D523A"/>
    <w:rsid w:val="002D6DDD"/>
    <w:rsid w:val="002D7A16"/>
    <w:rsid w:val="002E16B7"/>
    <w:rsid w:val="002E184F"/>
    <w:rsid w:val="002E3E84"/>
    <w:rsid w:val="002F408F"/>
    <w:rsid w:val="002F5F31"/>
    <w:rsid w:val="003117CB"/>
    <w:rsid w:val="00326A6A"/>
    <w:rsid w:val="00345B02"/>
    <w:rsid w:val="00353674"/>
    <w:rsid w:val="00354B11"/>
    <w:rsid w:val="00366C6F"/>
    <w:rsid w:val="00376962"/>
    <w:rsid w:val="0039110F"/>
    <w:rsid w:val="003A35BE"/>
    <w:rsid w:val="003B1076"/>
    <w:rsid w:val="003B4D3B"/>
    <w:rsid w:val="003D34CF"/>
    <w:rsid w:val="003F5F6A"/>
    <w:rsid w:val="00400AD9"/>
    <w:rsid w:val="00403A51"/>
    <w:rsid w:val="0043644C"/>
    <w:rsid w:val="00450BAF"/>
    <w:rsid w:val="004561A6"/>
    <w:rsid w:val="00456E46"/>
    <w:rsid w:val="00460002"/>
    <w:rsid w:val="00462EA1"/>
    <w:rsid w:val="00482A94"/>
    <w:rsid w:val="004B7D5C"/>
    <w:rsid w:val="004D4706"/>
    <w:rsid w:val="004E4CAD"/>
    <w:rsid w:val="004F5E3D"/>
    <w:rsid w:val="005027A2"/>
    <w:rsid w:val="00512FE2"/>
    <w:rsid w:val="005219A8"/>
    <w:rsid w:val="00533924"/>
    <w:rsid w:val="005405EC"/>
    <w:rsid w:val="005419B0"/>
    <w:rsid w:val="0056603A"/>
    <w:rsid w:val="00572D52"/>
    <w:rsid w:val="00581799"/>
    <w:rsid w:val="005A794C"/>
    <w:rsid w:val="005C797D"/>
    <w:rsid w:val="005E1F00"/>
    <w:rsid w:val="005E2AF3"/>
    <w:rsid w:val="005F19A5"/>
    <w:rsid w:val="005F4174"/>
    <w:rsid w:val="0060401E"/>
    <w:rsid w:val="00606A6F"/>
    <w:rsid w:val="00611C44"/>
    <w:rsid w:val="006218C1"/>
    <w:rsid w:val="00627FB3"/>
    <w:rsid w:val="00636C31"/>
    <w:rsid w:val="006468EA"/>
    <w:rsid w:val="00647066"/>
    <w:rsid w:val="00661565"/>
    <w:rsid w:val="006622E3"/>
    <w:rsid w:val="00664A6C"/>
    <w:rsid w:val="00664A99"/>
    <w:rsid w:val="00664E65"/>
    <w:rsid w:val="00672978"/>
    <w:rsid w:val="00674CA1"/>
    <w:rsid w:val="006C7C2E"/>
    <w:rsid w:val="006D0A1E"/>
    <w:rsid w:val="006D5A9C"/>
    <w:rsid w:val="006E47FC"/>
    <w:rsid w:val="006E567B"/>
    <w:rsid w:val="006F1EF1"/>
    <w:rsid w:val="006F49CD"/>
    <w:rsid w:val="00723C71"/>
    <w:rsid w:val="00725CE5"/>
    <w:rsid w:val="00727FAB"/>
    <w:rsid w:val="007349AE"/>
    <w:rsid w:val="00741A86"/>
    <w:rsid w:val="007439F6"/>
    <w:rsid w:val="00771E54"/>
    <w:rsid w:val="00777C36"/>
    <w:rsid w:val="00787D3F"/>
    <w:rsid w:val="00795759"/>
    <w:rsid w:val="007A4392"/>
    <w:rsid w:val="007A57BE"/>
    <w:rsid w:val="007E2920"/>
    <w:rsid w:val="007E40FB"/>
    <w:rsid w:val="007E7BCD"/>
    <w:rsid w:val="007F0938"/>
    <w:rsid w:val="007F33C6"/>
    <w:rsid w:val="007F5708"/>
    <w:rsid w:val="0081514C"/>
    <w:rsid w:val="008322CD"/>
    <w:rsid w:val="0084419A"/>
    <w:rsid w:val="0085677E"/>
    <w:rsid w:val="00861B60"/>
    <w:rsid w:val="008850B3"/>
    <w:rsid w:val="008A0B76"/>
    <w:rsid w:val="008A4D86"/>
    <w:rsid w:val="008A592E"/>
    <w:rsid w:val="008B5088"/>
    <w:rsid w:val="008B7443"/>
    <w:rsid w:val="008C1B5B"/>
    <w:rsid w:val="008C3348"/>
    <w:rsid w:val="008C79D2"/>
    <w:rsid w:val="00901258"/>
    <w:rsid w:val="0091528F"/>
    <w:rsid w:val="00915611"/>
    <w:rsid w:val="00925841"/>
    <w:rsid w:val="00940138"/>
    <w:rsid w:val="009401C5"/>
    <w:rsid w:val="00960409"/>
    <w:rsid w:val="0096560B"/>
    <w:rsid w:val="00975BDD"/>
    <w:rsid w:val="009816C1"/>
    <w:rsid w:val="00994055"/>
    <w:rsid w:val="009A427B"/>
    <w:rsid w:val="009A4FC9"/>
    <w:rsid w:val="009B234F"/>
    <w:rsid w:val="009B6A51"/>
    <w:rsid w:val="009C16FE"/>
    <w:rsid w:val="009C7BF1"/>
    <w:rsid w:val="009D738E"/>
    <w:rsid w:val="009E2601"/>
    <w:rsid w:val="00A0408E"/>
    <w:rsid w:val="00A22FE4"/>
    <w:rsid w:val="00A27E6C"/>
    <w:rsid w:val="00A3166F"/>
    <w:rsid w:val="00A400D8"/>
    <w:rsid w:val="00A63F1D"/>
    <w:rsid w:val="00A710E2"/>
    <w:rsid w:val="00A92DB8"/>
    <w:rsid w:val="00A96199"/>
    <w:rsid w:val="00AA609B"/>
    <w:rsid w:val="00AB6FCD"/>
    <w:rsid w:val="00AF007E"/>
    <w:rsid w:val="00AF0E01"/>
    <w:rsid w:val="00B01A8D"/>
    <w:rsid w:val="00B02D1B"/>
    <w:rsid w:val="00B11B36"/>
    <w:rsid w:val="00B14031"/>
    <w:rsid w:val="00B1534B"/>
    <w:rsid w:val="00B3214C"/>
    <w:rsid w:val="00B66949"/>
    <w:rsid w:val="00B86BA8"/>
    <w:rsid w:val="00BA763C"/>
    <w:rsid w:val="00BC0250"/>
    <w:rsid w:val="00BD298B"/>
    <w:rsid w:val="00BD55BC"/>
    <w:rsid w:val="00BE0221"/>
    <w:rsid w:val="00BF14B3"/>
    <w:rsid w:val="00C02265"/>
    <w:rsid w:val="00C06EC9"/>
    <w:rsid w:val="00C11E43"/>
    <w:rsid w:val="00C121EC"/>
    <w:rsid w:val="00C338B0"/>
    <w:rsid w:val="00C51E24"/>
    <w:rsid w:val="00C54464"/>
    <w:rsid w:val="00C76BA5"/>
    <w:rsid w:val="00C806D5"/>
    <w:rsid w:val="00C853A2"/>
    <w:rsid w:val="00C9123B"/>
    <w:rsid w:val="00C94E08"/>
    <w:rsid w:val="00CA1746"/>
    <w:rsid w:val="00CB7B74"/>
    <w:rsid w:val="00CD3AC4"/>
    <w:rsid w:val="00CE1CFD"/>
    <w:rsid w:val="00CE23DF"/>
    <w:rsid w:val="00CE3C19"/>
    <w:rsid w:val="00D06AC8"/>
    <w:rsid w:val="00D14041"/>
    <w:rsid w:val="00D31D6A"/>
    <w:rsid w:val="00D36424"/>
    <w:rsid w:val="00D4270B"/>
    <w:rsid w:val="00D6333E"/>
    <w:rsid w:val="00D73161"/>
    <w:rsid w:val="00D73ABA"/>
    <w:rsid w:val="00D776F4"/>
    <w:rsid w:val="00D8030D"/>
    <w:rsid w:val="00D90932"/>
    <w:rsid w:val="00D966CC"/>
    <w:rsid w:val="00DD1936"/>
    <w:rsid w:val="00DD2EED"/>
    <w:rsid w:val="00DD402F"/>
    <w:rsid w:val="00DD4704"/>
    <w:rsid w:val="00DD53AE"/>
    <w:rsid w:val="00DD7869"/>
    <w:rsid w:val="00DE63EF"/>
    <w:rsid w:val="00DE68C1"/>
    <w:rsid w:val="00DF08A5"/>
    <w:rsid w:val="00E0390D"/>
    <w:rsid w:val="00E040B1"/>
    <w:rsid w:val="00E115BA"/>
    <w:rsid w:val="00E120C6"/>
    <w:rsid w:val="00E132D9"/>
    <w:rsid w:val="00E161BB"/>
    <w:rsid w:val="00E21487"/>
    <w:rsid w:val="00E32C7D"/>
    <w:rsid w:val="00E33E85"/>
    <w:rsid w:val="00E34214"/>
    <w:rsid w:val="00E37D3B"/>
    <w:rsid w:val="00E409EF"/>
    <w:rsid w:val="00E63544"/>
    <w:rsid w:val="00E66CE9"/>
    <w:rsid w:val="00E675DB"/>
    <w:rsid w:val="00E75CD8"/>
    <w:rsid w:val="00E85B5E"/>
    <w:rsid w:val="00E86EFA"/>
    <w:rsid w:val="00E9190F"/>
    <w:rsid w:val="00E95B0A"/>
    <w:rsid w:val="00EA1E56"/>
    <w:rsid w:val="00EB6D81"/>
    <w:rsid w:val="00EE3785"/>
    <w:rsid w:val="00EF14A2"/>
    <w:rsid w:val="00EF6965"/>
    <w:rsid w:val="00F1209D"/>
    <w:rsid w:val="00F12204"/>
    <w:rsid w:val="00F425E9"/>
    <w:rsid w:val="00F4719B"/>
    <w:rsid w:val="00F517B1"/>
    <w:rsid w:val="00F52C2C"/>
    <w:rsid w:val="00F62258"/>
    <w:rsid w:val="00F6449D"/>
    <w:rsid w:val="00F753EF"/>
    <w:rsid w:val="00FB6F76"/>
    <w:rsid w:val="00FD5C18"/>
    <w:rsid w:val="00FD68DD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etodist51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stronet.ru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etodist51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todist51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D9CA4-7CC9-4B9E-80DC-8D0D2C45E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3025</TotalTime>
  <Pages>6</Pages>
  <Words>1362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250</cp:revision>
  <cp:lastPrinted>2021-01-13T14:30:00Z</cp:lastPrinted>
  <dcterms:created xsi:type="dcterms:W3CDTF">2018-09-17T08:41:00Z</dcterms:created>
  <dcterms:modified xsi:type="dcterms:W3CDTF">2021-03-26T09:33:00Z</dcterms:modified>
</cp:coreProperties>
</file>