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2F" w:rsidRPr="00037FA3" w:rsidRDefault="00F34F2F" w:rsidP="00F34F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7FA3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F34F2F" w:rsidRPr="00037FA3" w:rsidRDefault="00F34F2F" w:rsidP="00F34F2F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037FA3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037FA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037FA3">
        <w:rPr>
          <w:rFonts w:ascii="Times New Roman" w:eastAsia="Calibri" w:hAnsi="Times New Roman" w:cs="Times New Roman"/>
          <w:sz w:val="28"/>
          <w:szCs w:val="28"/>
        </w:rPr>
        <w:t xml:space="preserve">бластном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37FA3">
        <w:rPr>
          <w:rFonts w:ascii="Times New Roman" w:hAnsi="Times New Roman" w:cs="Times New Roman"/>
          <w:sz w:val="28"/>
          <w:szCs w:val="28"/>
        </w:rPr>
        <w:t>естивале библиотек Мурманской области, обслуживающих детей и юношество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7FA3">
        <w:rPr>
          <w:rFonts w:eastAsia="Calibri"/>
          <w:sz w:val="26"/>
          <w:szCs w:val="26"/>
        </w:rPr>
        <w:t xml:space="preserve"> </w:t>
      </w:r>
    </w:p>
    <w:p w:rsidR="00F34F2F" w:rsidRPr="005063A3" w:rsidRDefault="00F34F2F" w:rsidP="00F34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БиблиоЛиК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библиотеки, люди, книги»</w:t>
      </w:r>
    </w:p>
    <w:p w:rsidR="00F34F2F" w:rsidRPr="00C80C76" w:rsidRDefault="00F34F2F" w:rsidP="00F34F2F">
      <w:pPr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2"/>
      </w:tblGrid>
      <w:tr w:rsidR="00F34F2F" w:rsidRPr="00C80C76" w:rsidTr="007674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F2F" w:rsidRPr="00C80C76" w:rsidTr="007674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2F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F2F" w:rsidRPr="00C80C76" w:rsidTr="007674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F2F" w:rsidRPr="00C80C76" w:rsidTr="007674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F2F" w:rsidRPr="00C80C76" w:rsidTr="007674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(с указанием индекса)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F2F" w:rsidRPr="00C80C76" w:rsidTr="007674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2F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(рабочий, мобильный)</w:t>
            </w:r>
          </w:p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F2F" w:rsidRPr="00C80C76" w:rsidTr="007674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-mail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F2F" w:rsidRPr="00C80C76" w:rsidTr="007674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4F2F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номинации</w:t>
            </w:r>
          </w:p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80C76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F2F" w:rsidRPr="00CF51E0" w:rsidTr="007674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0E1137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1137">
              <w:rPr>
                <w:rFonts w:ascii="Times New Roman" w:hAnsi="Times New Roman" w:cs="Times New Roman"/>
                <w:sz w:val="26"/>
                <w:szCs w:val="26"/>
              </w:rPr>
              <w:t>Форма участия (очная, заочная)</w:t>
            </w:r>
          </w:p>
          <w:p w:rsidR="00F34F2F" w:rsidRPr="000E1137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2F" w:rsidRPr="00CF51E0" w:rsidRDefault="00F34F2F" w:rsidP="00767460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F34F2F" w:rsidRPr="00C80C76" w:rsidRDefault="00F34F2F" w:rsidP="00F34F2F">
      <w:pPr>
        <w:rPr>
          <w:b/>
          <w:iCs/>
          <w:color w:val="000000"/>
          <w:sz w:val="26"/>
          <w:szCs w:val="26"/>
          <w:lang w:eastAsia="ru-RU"/>
        </w:rPr>
      </w:pPr>
    </w:p>
    <w:p w:rsidR="00D85F04" w:rsidRDefault="00D85F04">
      <w:bookmarkStart w:id="0" w:name="_GoBack"/>
      <w:bookmarkEnd w:id="0"/>
    </w:p>
    <w:sectPr w:rsidR="00D85F04" w:rsidSect="00C269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2F"/>
    <w:rsid w:val="00D85F04"/>
    <w:rsid w:val="00F3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</dc:creator>
  <cp:lastModifiedBy>Elly</cp:lastModifiedBy>
  <cp:revision>1</cp:revision>
  <dcterms:created xsi:type="dcterms:W3CDTF">2020-05-05T17:18:00Z</dcterms:created>
  <dcterms:modified xsi:type="dcterms:W3CDTF">2020-05-05T17:18:00Z</dcterms:modified>
</cp:coreProperties>
</file>