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78" w:rsidRPr="00651FCB" w:rsidRDefault="00603278" w:rsidP="00603278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№1</w:t>
      </w:r>
    </w:p>
    <w:p w:rsidR="00603278" w:rsidRDefault="00603278" w:rsidP="00603278">
      <w:pPr>
        <w:rPr>
          <w:rFonts w:eastAsia="Calibri"/>
          <w:b/>
          <w:sz w:val="26"/>
          <w:szCs w:val="26"/>
        </w:rPr>
      </w:pPr>
    </w:p>
    <w:p w:rsidR="00603278" w:rsidRPr="00D2246A" w:rsidRDefault="00603278" w:rsidP="00603278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603278" w:rsidRPr="00450BAF" w:rsidRDefault="00603278" w:rsidP="0060327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  <w:szCs w:val="28"/>
        </w:rPr>
        <w:t xml:space="preserve">на участие в областной </w:t>
      </w:r>
      <w:r>
        <w:rPr>
          <w:rFonts w:eastAsia="Calibri"/>
          <w:b/>
          <w:sz w:val="28"/>
          <w:szCs w:val="28"/>
        </w:rPr>
        <w:t>поэтической</w:t>
      </w:r>
      <w:r w:rsidRPr="00450BAF">
        <w:rPr>
          <w:rFonts w:eastAsia="Calibri"/>
          <w:b/>
          <w:sz w:val="28"/>
          <w:szCs w:val="28"/>
        </w:rPr>
        <w:t xml:space="preserve"> акции</w:t>
      </w:r>
    </w:p>
    <w:p w:rsidR="00603278" w:rsidRDefault="00603278" w:rsidP="00603278">
      <w:pPr>
        <w:spacing w:after="0" w:line="240" w:lineRule="auto"/>
        <w:jc w:val="center"/>
        <w:rPr>
          <w:b/>
          <w:sz w:val="28"/>
          <w:szCs w:val="28"/>
        </w:rPr>
      </w:pPr>
      <w:r w:rsidRPr="00450BAF">
        <w:rPr>
          <w:sz w:val="28"/>
          <w:szCs w:val="28"/>
        </w:rPr>
        <w:t xml:space="preserve"> </w:t>
      </w:r>
      <w:r w:rsidRPr="00450BA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Классные классики</w:t>
      </w:r>
      <w:r w:rsidRPr="00450BA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</w:p>
    <w:p w:rsidR="00603278" w:rsidRPr="00FE2274" w:rsidRDefault="00603278" w:rsidP="00603278">
      <w:pPr>
        <w:spacing w:after="0" w:line="240" w:lineRule="auto"/>
        <w:jc w:val="center"/>
        <w:rPr>
          <w:sz w:val="28"/>
          <w:szCs w:val="28"/>
        </w:rPr>
      </w:pPr>
      <w:r w:rsidRPr="00FE2274">
        <w:rPr>
          <w:sz w:val="28"/>
          <w:szCs w:val="28"/>
        </w:rPr>
        <w:t>приуроченной к Всемирному дню поэзии и 200-летию со дня рождения А.А. Фета</w:t>
      </w:r>
    </w:p>
    <w:p w:rsidR="00603278" w:rsidRPr="00B735A7" w:rsidRDefault="00603278" w:rsidP="00603278">
      <w:pPr>
        <w:spacing w:after="0" w:line="240" w:lineRule="auto"/>
        <w:jc w:val="center"/>
        <w:rPr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Default="00603278" w:rsidP="00391A2F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Default="00603278" w:rsidP="00391A2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603278" w:rsidRDefault="00603278" w:rsidP="00391A2F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Default="00603278" w:rsidP="00391A2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C80C76" w:rsidTr="00391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Default="00603278" w:rsidP="00391A2F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603278" w:rsidRPr="00C80C76" w:rsidRDefault="00603278" w:rsidP="00391A2F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603278" w:rsidRPr="00C80C76" w:rsidRDefault="00603278" w:rsidP="00391A2F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603278" w:rsidRPr="00C80C76" w:rsidRDefault="00603278" w:rsidP="00391A2F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C80C76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603278" w:rsidRDefault="00603278" w:rsidP="00603278">
      <w:pPr>
        <w:rPr>
          <w:b/>
          <w:iCs/>
          <w:sz w:val="26"/>
          <w:szCs w:val="26"/>
          <w:lang w:eastAsia="ru-RU"/>
        </w:rPr>
      </w:pPr>
    </w:p>
    <w:p w:rsidR="00603278" w:rsidRPr="003F4FBD" w:rsidRDefault="00603278" w:rsidP="00603278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603278" w:rsidRPr="003F4FBD" w:rsidRDefault="00603278" w:rsidP="00603278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603278" w:rsidRDefault="00603278" w:rsidP="00603278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603278" w:rsidRDefault="00603278" w:rsidP="00603278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603278" w:rsidRPr="00651FCB" w:rsidRDefault="00603278" w:rsidP="00603278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t>Приложение №2</w:t>
      </w:r>
    </w:p>
    <w:p w:rsidR="00603278" w:rsidRDefault="00603278" w:rsidP="0060327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603278" w:rsidRPr="00450BAF" w:rsidRDefault="00603278" w:rsidP="0060327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</w:rPr>
        <w:t>об участии в</w:t>
      </w:r>
      <w:r w:rsidRPr="00450BAF">
        <w:rPr>
          <w:rFonts w:eastAsia="Calibri"/>
          <w:b/>
          <w:sz w:val="28"/>
          <w:szCs w:val="28"/>
        </w:rPr>
        <w:t xml:space="preserve"> областной </w:t>
      </w:r>
      <w:r>
        <w:rPr>
          <w:rFonts w:eastAsia="Calibri"/>
          <w:b/>
          <w:sz w:val="28"/>
          <w:szCs w:val="28"/>
        </w:rPr>
        <w:t>поэтической</w:t>
      </w:r>
      <w:r w:rsidRPr="00450BAF">
        <w:rPr>
          <w:rFonts w:eastAsia="Calibri"/>
          <w:b/>
          <w:sz w:val="28"/>
          <w:szCs w:val="28"/>
        </w:rPr>
        <w:t xml:space="preserve"> акции</w:t>
      </w:r>
    </w:p>
    <w:p w:rsidR="00603278" w:rsidRDefault="00603278" w:rsidP="00603278">
      <w:pPr>
        <w:spacing w:after="0" w:line="240" w:lineRule="auto"/>
        <w:jc w:val="center"/>
        <w:rPr>
          <w:b/>
          <w:sz w:val="28"/>
          <w:szCs w:val="28"/>
        </w:rPr>
      </w:pPr>
      <w:r w:rsidRPr="00450BAF">
        <w:rPr>
          <w:sz w:val="28"/>
          <w:szCs w:val="28"/>
        </w:rPr>
        <w:lastRenderedPageBreak/>
        <w:t xml:space="preserve"> </w:t>
      </w:r>
      <w:r w:rsidRPr="00450BA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Классные классики</w:t>
      </w:r>
      <w:r w:rsidRPr="00450BA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</w:p>
    <w:p w:rsidR="00603278" w:rsidRPr="00FE2274" w:rsidRDefault="00603278" w:rsidP="00603278">
      <w:pPr>
        <w:spacing w:after="0" w:line="240" w:lineRule="auto"/>
        <w:jc w:val="center"/>
        <w:rPr>
          <w:sz w:val="28"/>
          <w:szCs w:val="28"/>
        </w:rPr>
      </w:pPr>
      <w:r w:rsidRPr="00FE2274">
        <w:rPr>
          <w:sz w:val="28"/>
          <w:szCs w:val="28"/>
        </w:rPr>
        <w:t>приуроченной к Всемирному дню поэзии и 200-летию со дня рождения А.А. Фета</w:t>
      </w:r>
    </w:p>
    <w:p w:rsidR="00603278" w:rsidRPr="00B735A7" w:rsidRDefault="00603278" w:rsidP="00603278">
      <w:pPr>
        <w:spacing w:after="0" w:line="240" w:lineRule="auto"/>
        <w:jc w:val="center"/>
        <w:rPr>
          <w:b/>
          <w:szCs w:val="28"/>
        </w:rPr>
      </w:pPr>
    </w:p>
    <w:p w:rsidR="00603278" w:rsidRDefault="00603278" w:rsidP="0060327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603278" w:rsidRPr="00E26D9A" w:rsidRDefault="00603278" w:rsidP="0060327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Default="00603278" w:rsidP="00391A2F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Default="00603278" w:rsidP="00391A2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603278" w:rsidRPr="00E26D9A" w:rsidTr="00391A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>(указать источник, ссылку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603278" w:rsidRPr="00E26D9A" w:rsidRDefault="00603278" w:rsidP="00391A2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78" w:rsidRPr="00E26D9A" w:rsidRDefault="00603278" w:rsidP="00391A2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484CA6" w:rsidRDefault="00484CA6">
      <w:bookmarkStart w:id="0" w:name="_GoBack"/>
      <w:bookmarkEnd w:id="0"/>
    </w:p>
    <w:sectPr w:rsidR="00484CA6" w:rsidSect="00603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8"/>
    <w:rsid w:val="00484CA6"/>
    <w:rsid w:val="0060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2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2020-03-05T12:26:00Z</dcterms:created>
  <dcterms:modified xsi:type="dcterms:W3CDTF">2020-03-05T12:27:00Z</dcterms:modified>
</cp:coreProperties>
</file>