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99" w:rsidRDefault="00FB4C99" w:rsidP="00FB4C99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>
        <w:rPr>
          <w:szCs w:val="26"/>
        </w:rPr>
        <w:t>Приложение № 1</w:t>
      </w:r>
    </w:p>
    <w:p w:rsidR="00FB4C99" w:rsidRDefault="00FB4C99" w:rsidP="00FB4C9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ЗАЯВКА</w:t>
      </w:r>
    </w:p>
    <w:p w:rsidR="00FB4C99" w:rsidRDefault="00FB4C99" w:rsidP="00FB4C9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 участие в областной познавательной акции</w:t>
      </w:r>
    </w:p>
    <w:p w:rsidR="00FB4C99" w:rsidRDefault="00FB4C99" w:rsidP="00FB4C99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«Есть идея!»: Дни науки в библиотеке.</w:t>
      </w:r>
    </w:p>
    <w:p w:rsidR="00FB4C99" w:rsidRDefault="00FB4C99" w:rsidP="00FB4C99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5105"/>
      </w:tblGrid>
      <w:tr w:rsidR="00FB4C99" w:rsidTr="00FB4C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99" w:rsidRDefault="00FB4C99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B4C99" w:rsidTr="00FB4C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Должность </w:t>
            </w:r>
            <w:r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B4C99" w:rsidTr="00FB4C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FB4C99" w:rsidRDefault="00FB4C99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(коллективная заявка)</w:t>
            </w:r>
          </w:p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B4C99" w:rsidTr="00FB4C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Контактное лицо </w:t>
            </w:r>
            <w:r>
              <w:rPr>
                <w:b/>
                <w:i/>
                <w:sz w:val="26"/>
                <w:szCs w:val="26"/>
              </w:rPr>
              <w:t>(коллективная заявка</w:t>
            </w:r>
            <w:r>
              <w:rPr>
                <w:i/>
                <w:sz w:val="26"/>
                <w:szCs w:val="26"/>
              </w:rPr>
              <w:t>)</w:t>
            </w:r>
          </w:p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B4C99" w:rsidTr="00FB4C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B4C99" w:rsidTr="00FB4C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B4C99" w:rsidTr="00FB4C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 организации</w:t>
            </w:r>
          </w:p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B4C99" w:rsidTr="00FB4C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B4C99" w:rsidTr="00FB4C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B4C99" w:rsidTr="00FB4C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в рамках акции: </w:t>
            </w:r>
          </w:p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наименование, форма</w:t>
            </w:r>
          </w:p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возраст участников</w:t>
            </w:r>
          </w:p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FB4C99" w:rsidRDefault="00FB4C99" w:rsidP="00FB4C99">
      <w:pPr>
        <w:spacing w:after="120" w:line="240" w:lineRule="auto"/>
        <w:rPr>
          <w:b/>
          <w:iCs/>
          <w:color w:val="000000"/>
          <w:lang w:eastAsia="ru-RU"/>
        </w:rPr>
      </w:pPr>
    </w:p>
    <w:p w:rsidR="00FB4C99" w:rsidRDefault="00FB4C99" w:rsidP="00FB4C99">
      <w:pPr>
        <w:spacing w:after="120" w:line="240" w:lineRule="auto"/>
        <w:rPr>
          <w:b/>
          <w:iCs/>
          <w:color w:val="000000"/>
          <w:lang w:eastAsia="ru-RU"/>
        </w:rPr>
      </w:pPr>
      <w:r>
        <w:rPr>
          <w:b/>
          <w:iCs/>
          <w:color w:val="000000"/>
          <w:lang w:eastAsia="ru-RU"/>
        </w:rPr>
        <w:t>Примечание</w:t>
      </w:r>
    </w:p>
    <w:p w:rsidR="00FB4C99" w:rsidRDefault="00FB4C99" w:rsidP="00FB4C99">
      <w:pPr>
        <w:spacing w:after="120" w:line="240" w:lineRule="auto"/>
        <w:rPr>
          <w:iCs/>
          <w:color w:val="000000"/>
          <w:lang w:eastAsia="ru-RU"/>
        </w:rPr>
      </w:pPr>
      <w:r>
        <w:rPr>
          <w:iCs/>
          <w:color w:val="000000"/>
          <w:lang w:eastAsia="ru-RU"/>
        </w:rPr>
        <w:t xml:space="preserve">*Заявка может быть направлена </w:t>
      </w:r>
      <w:r>
        <w:rPr>
          <w:b/>
          <w:iCs/>
          <w:color w:val="000000"/>
          <w:lang w:eastAsia="ru-RU"/>
        </w:rPr>
        <w:t>индивидуально</w:t>
      </w:r>
      <w:r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FB4C99" w:rsidRDefault="00FB4C99" w:rsidP="00FB4C99">
      <w:pPr>
        <w:spacing w:after="120" w:line="240" w:lineRule="auto"/>
        <w:rPr>
          <w:iCs/>
          <w:color w:val="000000"/>
          <w:lang w:eastAsia="ru-RU"/>
        </w:rPr>
      </w:pPr>
      <w:r>
        <w:rPr>
          <w:iCs/>
          <w:color w:val="000000"/>
          <w:lang w:eastAsia="ru-RU"/>
        </w:rPr>
        <w:t xml:space="preserve">* Заявка может быть </w:t>
      </w:r>
      <w:r>
        <w:rPr>
          <w:b/>
          <w:iCs/>
          <w:color w:val="000000"/>
          <w:lang w:eastAsia="ru-RU"/>
        </w:rPr>
        <w:t>коллективная</w:t>
      </w:r>
      <w:r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FB4C99" w:rsidRDefault="00FB4C99" w:rsidP="00FB4C99">
      <w:pPr>
        <w:spacing w:after="120" w:line="240" w:lineRule="auto"/>
      </w:pPr>
      <w:r>
        <w:rPr>
          <w:iCs/>
          <w:color w:val="000000"/>
          <w:lang w:eastAsia="ru-RU"/>
        </w:rPr>
        <w:t xml:space="preserve">*Специалистам </w:t>
      </w:r>
      <w:r>
        <w:rPr>
          <w:b/>
          <w:iCs/>
          <w:color w:val="000000"/>
          <w:lang w:eastAsia="ru-RU"/>
        </w:rPr>
        <w:t>партнерских организаций</w:t>
      </w:r>
      <w:r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FB4C99" w:rsidRDefault="00FB4C99" w:rsidP="00FB4C99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FB4C99" w:rsidRDefault="00FB4C99" w:rsidP="00FB4C99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FB4C99" w:rsidRDefault="00FB4C99" w:rsidP="00FB4C99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>
        <w:rPr>
          <w:color w:val="000000"/>
          <w:szCs w:val="26"/>
        </w:rPr>
        <w:lastRenderedPageBreak/>
        <w:t>Прил</w:t>
      </w:r>
      <w:bookmarkStart w:id="0" w:name="_GoBack"/>
      <w:bookmarkEnd w:id="0"/>
      <w:r>
        <w:rPr>
          <w:color w:val="000000"/>
          <w:szCs w:val="26"/>
        </w:rPr>
        <w:t>ожение № 2</w:t>
      </w:r>
    </w:p>
    <w:p w:rsidR="00FB4C99" w:rsidRDefault="00FB4C99" w:rsidP="00FB4C9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Отчетная форма</w:t>
      </w:r>
    </w:p>
    <w:p w:rsidR="00FB4C99" w:rsidRDefault="00FB4C99" w:rsidP="00FB4C9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 участии в областной познавательной акции</w:t>
      </w:r>
    </w:p>
    <w:p w:rsidR="00FB4C99" w:rsidRDefault="00FB4C99" w:rsidP="00FB4C9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«Есть идея!»: Дни науки в библиотеке</w:t>
      </w:r>
    </w:p>
    <w:p w:rsidR="00FB4C99" w:rsidRDefault="00FB4C99" w:rsidP="00FB4C99">
      <w:pPr>
        <w:spacing w:after="0" w:line="240" w:lineRule="auto"/>
        <w:jc w:val="center"/>
        <w:rPr>
          <w:sz w:val="28"/>
          <w:szCs w:val="28"/>
        </w:rPr>
      </w:pPr>
      <w:r>
        <w:rPr>
          <w:color w:val="000000"/>
          <w:szCs w:val="26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FB4C99" w:rsidRDefault="00FB4C99" w:rsidP="00FB4C9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5247"/>
      </w:tblGrid>
      <w:tr w:rsidR="00FB4C99" w:rsidTr="00FB4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99" w:rsidRDefault="00FB4C99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B4C99" w:rsidTr="00FB4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Должность </w:t>
            </w:r>
            <w:r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B4C99" w:rsidTr="00FB4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B4C99" w:rsidTr="00FB4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Контактное лицо </w:t>
            </w:r>
            <w:r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B4C99" w:rsidTr="00FB4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B4C99" w:rsidTr="00FB4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B4C99" w:rsidTr="00FB4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 организации</w:t>
            </w:r>
          </w:p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B4C99" w:rsidTr="00FB4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B4C99" w:rsidTr="00FB4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B4C99" w:rsidTr="00FB4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в рамках акции: </w:t>
            </w:r>
          </w:p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наименование, форма</w:t>
            </w:r>
          </w:p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возраст участников</w:t>
            </w:r>
          </w:p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B4C99" w:rsidTr="00FB4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B4C99" w:rsidTr="00FB4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>
              <w:rPr>
                <w:b/>
                <w:sz w:val="26"/>
                <w:szCs w:val="26"/>
              </w:rPr>
              <w:t>(указать источник, ссылку на сайт и др.</w:t>
            </w:r>
            <w:r>
              <w:rPr>
                <w:sz w:val="26"/>
                <w:szCs w:val="26"/>
              </w:rPr>
              <w:t>):</w:t>
            </w:r>
          </w:p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публикации в газете</w:t>
            </w:r>
          </w:p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публикации на сайте</w:t>
            </w:r>
          </w:p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репортаж на местном радио</w:t>
            </w:r>
          </w:p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99" w:rsidRDefault="00FB4C9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FB4C99" w:rsidRDefault="00FB4C99" w:rsidP="00FB4C99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9A5845" w:rsidRDefault="009A5845"/>
    <w:sectPr w:rsidR="009A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C8"/>
    <w:rsid w:val="008D5CC8"/>
    <w:rsid w:val="009A5845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2021-01-19T09:43:00Z</dcterms:created>
  <dcterms:modified xsi:type="dcterms:W3CDTF">2021-01-19T09:44:00Z</dcterms:modified>
</cp:coreProperties>
</file>