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71" w:rsidRPr="008B3253" w:rsidRDefault="00E14271" w:rsidP="008122E2">
      <w:pPr>
        <w:pStyle w:val="a3"/>
        <w:rPr>
          <w:b/>
          <w:sz w:val="24"/>
          <w:szCs w:val="24"/>
        </w:rPr>
      </w:pPr>
      <w:r w:rsidRPr="008B3253">
        <w:rPr>
          <w:b/>
          <w:sz w:val="24"/>
          <w:szCs w:val="24"/>
        </w:rPr>
        <w:t>Вопросы викторины: «</w:t>
      </w:r>
      <w:proofErr w:type="spellStart"/>
      <w:r w:rsidRPr="008B3253">
        <w:rPr>
          <w:b/>
          <w:sz w:val="24"/>
          <w:szCs w:val="24"/>
        </w:rPr>
        <w:t>Петсамо</w:t>
      </w:r>
      <w:proofErr w:type="spellEnd"/>
      <w:r w:rsidRPr="008B3253">
        <w:rPr>
          <w:b/>
          <w:sz w:val="24"/>
          <w:szCs w:val="24"/>
        </w:rPr>
        <w:t xml:space="preserve"> – </w:t>
      </w:r>
      <w:proofErr w:type="spellStart"/>
      <w:r w:rsidRPr="008B3253">
        <w:rPr>
          <w:b/>
          <w:sz w:val="24"/>
          <w:szCs w:val="24"/>
        </w:rPr>
        <w:t>Киркенесская</w:t>
      </w:r>
      <w:proofErr w:type="spellEnd"/>
      <w:r w:rsidRPr="008B3253">
        <w:rPr>
          <w:b/>
          <w:sz w:val="24"/>
          <w:szCs w:val="24"/>
        </w:rPr>
        <w:t xml:space="preserve"> наступательная операция </w:t>
      </w:r>
      <w:proofErr w:type="gramStart"/>
      <w:r w:rsidRPr="008B3253">
        <w:rPr>
          <w:b/>
          <w:sz w:val="24"/>
          <w:szCs w:val="24"/>
        </w:rPr>
        <w:t xml:space="preserve">( </w:t>
      </w:r>
      <w:proofErr w:type="gramEnd"/>
      <w:r w:rsidRPr="008B3253">
        <w:rPr>
          <w:b/>
          <w:sz w:val="24"/>
          <w:szCs w:val="24"/>
        </w:rPr>
        <w:t xml:space="preserve">К 75 – </w:t>
      </w:r>
      <w:proofErr w:type="spellStart"/>
      <w:r w:rsidRPr="008B3253">
        <w:rPr>
          <w:b/>
          <w:sz w:val="24"/>
          <w:szCs w:val="24"/>
        </w:rPr>
        <w:t>летию</w:t>
      </w:r>
      <w:proofErr w:type="spellEnd"/>
      <w:r w:rsidRPr="008B3253">
        <w:rPr>
          <w:b/>
          <w:sz w:val="24"/>
          <w:szCs w:val="24"/>
        </w:rPr>
        <w:t xml:space="preserve"> разгрома </w:t>
      </w:r>
      <w:proofErr w:type="spellStart"/>
      <w:r w:rsidRPr="008B3253">
        <w:rPr>
          <w:b/>
          <w:sz w:val="24"/>
          <w:szCs w:val="24"/>
        </w:rPr>
        <w:t>немецко</w:t>
      </w:r>
      <w:proofErr w:type="spellEnd"/>
      <w:r w:rsidRPr="008B3253">
        <w:rPr>
          <w:b/>
          <w:sz w:val="24"/>
          <w:szCs w:val="24"/>
        </w:rPr>
        <w:t xml:space="preserve"> – фашистских войск в Заполярье)</w:t>
      </w:r>
    </w:p>
    <w:p w:rsidR="00E14271" w:rsidRDefault="00E14271" w:rsidP="008122E2">
      <w:pPr>
        <w:pStyle w:val="a3"/>
      </w:pPr>
    </w:p>
    <w:p w:rsidR="00E14271" w:rsidRDefault="00E14271" w:rsidP="008122E2">
      <w:pPr>
        <w:pStyle w:val="a3"/>
      </w:pPr>
    </w:p>
    <w:p w:rsidR="008C21F6" w:rsidRDefault="008C21F6" w:rsidP="008122E2">
      <w:pPr>
        <w:pStyle w:val="a3"/>
      </w:pPr>
      <w:r>
        <w:t>1.</w:t>
      </w:r>
      <w:r>
        <w:tab/>
        <w:t xml:space="preserve">Назовите период, в который проходила </w:t>
      </w:r>
      <w:proofErr w:type="spellStart"/>
      <w:r>
        <w:t>Петсамо-Киркенесская</w:t>
      </w:r>
      <w:proofErr w:type="spellEnd"/>
      <w:r>
        <w:t xml:space="preserve"> операция?</w:t>
      </w: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  <w:r>
        <w:t>2.</w:t>
      </w:r>
      <w:r>
        <w:tab/>
        <w:t xml:space="preserve">Почему </w:t>
      </w:r>
      <w:proofErr w:type="spellStart"/>
      <w:r>
        <w:t>Петсамо-Киркенесская</w:t>
      </w:r>
      <w:proofErr w:type="spellEnd"/>
      <w:r>
        <w:t xml:space="preserve"> операция получила такое название?</w:t>
      </w: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  <w:r>
        <w:t>3.</w:t>
      </w:r>
      <w:r>
        <w:tab/>
        <w:t xml:space="preserve">Какому государству до 19 сентября 1944 года принадлежали территории </w:t>
      </w:r>
      <w:proofErr w:type="spellStart"/>
      <w:r>
        <w:t>Петсамо</w:t>
      </w:r>
      <w:proofErr w:type="spellEnd"/>
      <w:r>
        <w:t>?</w:t>
      </w: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  <w:r>
        <w:t>4.</w:t>
      </w:r>
      <w:r>
        <w:tab/>
        <w:t xml:space="preserve">Назовите кодовое название </w:t>
      </w:r>
      <w:proofErr w:type="spellStart"/>
      <w:r>
        <w:t>Петсамо-Киркенесской</w:t>
      </w:r>
      <w:proofErr w:type="spellEnd"/>
      <w:r>
        <w:t xml:space="preserve"> операции?</w:t>
      </w:r>
    </w:p>
    <w:p w:rsidR="008C21F6" w:rsidRDefault="008C21F6" w:rsidP="008122E2">
      <w:pPr>
        <w:pStyle w:val="a3"/>
      </w:pPr>
      <w:r>
        <w:t xml:space="preserve"> </w:t>
      </w: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  <w:r>
        <w:t>5.</w:t>
      </w:r>
      <w:r>
        <w:tab/>
        <w:t>Назовите имя командующего Карельским фронтом в октябре 1944 года?</w:t>
      </w: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  <w:r>
        <w:t>6.</w:t>
      </w:r>
      <w:r>
        <w:tab/>
        <w:t>Кто являлся командующим Северным флотом в этот период военных действий?</w:t>
      </w: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  <w:r>
        <w:t>7.</w:t>
      </w:r>
      <w:r>
        <w:tab/>
        <w:t xml:space="preserve">Объясните стратегическое значение порта </w:t>
      </w:r>
      <w:proofErr w:type="spellStart"/>
      <w:r>
        <w:t>Лиинахамари</w:t>
      </w:r>
      <w:proofErr w:type="spellEnd"/>
      <w:r>
        <w:t>.</w:t>
      </w: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  <w:r>
        <w:t>8.</w:t>
      </w:r>
      <w:r>
        <w:tab/>
        <w:t xml:space="preserve">Сколько периодов выделяют в </w:t>
      </w:r>
      <w:proofErr w:type="spellStart"/>
      <w:r>
        <w:t>Петсамо-Киркенесской</w:t>
      </w:r>
      <w:proofErr w:type="spellEnd"/>
      <w:r>
        <w:t xml:space="preserve"> операции, назовите даты.</w:t>
      </w: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  <w:r>
        <w:t>9.</w:t>
      </w:r>
      <w:r>
        <w:tab/>
        <w:t xml:space="preserve">Назовите итоги первого периода </w:t>
      </w:r>
      <w:proofErr w:type="spellStart"/>
      <w:r>
        <w:t>Петсамо-Киркенесской</w:t>
      </w:r>
      <w:proofErr w:type="spellEnd"/>
      <w:r>
        <w:t xml:space="preserve"> операции для нашей армии.</w:t>
      </w: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  <w:r>
        <w:t>1</w:t>
      </w:r>
      <w:r w:rsidR="00D36287">
        <w:t>0</w:t>
      </w:r>
      <w:r>
        <w:t>.</w:t>
      </w:r>
      <w:r>
        <w:tab/>
        <w:t xml:space="preserve">Назовите имя солдата, который отличился в первый же день </w:t>
      </w:r>
      <w:proofErr w:type="spellStart"/>
      <w:r>
        <w:t>Петсамо-Киркенесской</w:t>
      </w:r>
      <w:proofErr w:type="spellEnd"/>
      <w:r>
        <w:t xml:space="preserve"> операции, повторив подвиг А. Матросова.</w:t>
      </w:r>
    </w:p>
    <w:p w:rsidR="008C21F6" w:rsidRDefault="008C21F6" w:rsidP="008122E2">
      <w:pPr>
        <w:pStyle w:val="a3"/>
      </w:pPr>
    </w:p>
    <w:p w:rsidR="00327110" w:rsidRDefault="00327110" w:rsidP="008122E2">
      <w:pPr>
        <w:pStyle w:val="a3"/>
      </w:pPr>
      <w:r>
        <w:t>11. Имя пулеметчика 155 полка 14 стрелковой дивизии, который отличился в оборонительных боях, подорвав себя и врагов противотанковой гранатой.</w:t>
      </w:r>
    </w:p>
    <w:p w:rsidR="00327110" w:rsidRDefault="00327110" w:rsidP="008122E2">
      <w:pPr>
        <w:pStyle w:val="a3"/>
      </w:pPr>
    </w:p>
    <w:p w:rsidR="008C21F6" w:rsidRDefault="008C21F6" w:rsidP="008122E2">
      <w:pPr>
        <w:pStyle w:val="a3"/>
      </w:pPr>
      <w:r>
        <w:t>1</w:t>
      </w:r>
      <w:r w:rsidR="00327110">
        <w:t>2</w:t>
      </w:r>
      <w:r>
        <w:t>.</w:t>
      </w:r>
      <w:r>
        <w:tab/>
      </w:r>
      <w:r w:rsidR="003A467E" w:rsidRPr="003A467E">
        <w:t>Назовите имя человека, который для катерников  Северного флота был мастером торпедных атак и дерзких операций</w:t>
      </w:r>
      <w:r w:rsidR="003A467E">
        <w:t>.</w:t>
      </w:r>
    </w:p>
    <w:p w:rsidR="003A467E" w:rsidRDefault="003A467E" w:rsidP="008122E2">
      <w:pPr>
        <w:pStyle w:val="a3"/>
      </w:pPr>
    </w:p>
    <w:p w:rsidR="008C21F6" w:rsidRDefault="008C21F6" w:rsidP="008122E2">
      <w:pPr>
        <w:pStyle w:val="a3"/>
      </w:pPr>
      <w:r>
        <w:t>1</w:t>
      </w:r>
      <w:r w:rsidR="00327110">
        <w:t>3</w:t>
      </w:r>
      <w:r>
        <w:t>.</w:t>
      </w:r>
      <w:r>
        <w:tab/>
        <w:t xml:space="preserve">Какая награда была учреждена Президиумом Верховного Совета СССР по окончании </w:t>
      </w:r>
      <w:proofErr w:type="spellStart"/>
      <w:r>
        <w:t>Петсамо-Киркенесской</w:t>
      </w:r>
      <w:proofErr w:type="spellEnd"/>
      <w:r>
        <w:t xml:space="preserve"> операции?</w:t>
      </w:r>
    </w:p>
    <w:p w:rsidR="007E3F8D" w:rsidRDefault="007E3F8D" w:rsidP="008122E2">
      <w:pPr>
        <w:pStyle w:val="a3"/>
      </w:pPr>
    </w:p>
    <w:p w:rsidR="007E3F8D" w:rsidRDefault="007E3F8D" w:rsidP="008122E2">
      <w:pPr>
        <w:pStyle w:val="a3"/>
      </w:pPr>
      <w:r>
        <w:t xml:space="preserve">14. </w:t>
      </w:r>
      <w:proofErr w:type="gramStart"/>
      <w:r>
        <w:t>Применение</w:t>
      </w:r>
      <w:proofErr w:type="gramEnd"/>
      <w:r>
        <w:t xml:space="preserve"> какого рода войск явилось неожиданностью для немецкого командования?</w:t>
      </w: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  <w:r>
        <w:t>1</w:t>
      </w:r>
      <w:r w:rsidR="007E3F8D">
        <w:t>5</w:t>
      </w:r>
      <w:r>
        <w:t>.</w:t>
      </w:r>
      <w:r>
        <w:tab/>
        <w:t xml:space="preserve">Сколько населенных пунктов за три недели боев </w:t>
      </w:r>
      <w:proofErr w:type="spellStart"/>
      <w:r>
        <w:t>Петсамо-Киркенесской</w:t>
      </w:r>
      <w:proofErr w:type="spellEnd"/>
      <w:r>
        <w:t xml:space="preserve"> операции освободили советские войска на русской, финской и норвежской территориях?   </w:t>
      </w: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</w:p>
    <w:p w:rsidR="008122E2" w:rsidRDefault="00327110" w:rsidP="008122E2">
      <w:pPr>
        <w:pStyle w:val="a3"/>
      </w:pPr>
      <w:r>
        <w:t>1</w:t>
      </w:r>
      <w:r w:rsidR="007E3F8D">
        <w:t>6</w:t>
      </w:r>
      <w:r w:rsidR="008C21F6">
        <w:t>.</w:t>
      </w:r>
      <w:r w:rsidR="008C21F6">
        <w:tab/>
        <w:t xml:space="preserve">На каком этапе операции войска 14-й армии Карельского фронта вступили на территорию соседнего государства - королевства Норвегия? </w:t>
      </w:r>
      <w:r w:rsidR="008C21F6" w:rsidRPr="008C21F6">
        <w:t xml:space="preserve">Назовите дату, когда советские войска вступили в </w:t>
      </w:r>
      <w:proofErr w:type="spellStart"/>
      <w:r w:rsidR="008C21F6" w:rsidRPr="008C21F6">
        <w:t>Киркенес</w:t>
      </w:r>
      <w:proofErr w:type="spellEnd"/>
      <w:r w:rsidR="008C21F6" w:rsidRPr="008C21F6">
        <w:t>.</w:t>
      </w:r>
    </w:p>
    <w:p w:rsidR="008C21F6" w:rsidRDefault="00327110" w:rsidP="008122E2">
      <w:pPr>
        <w:pStyle w:val="a3"/>
      </w:pPr>
      <w:r>
        <w:lastRenderedPageBreak/>
        <w:t>1</w:t>
      </w:r>
      <w:r w:rsidR="007E3F8D">
        <w:t>7</w:t>
      </w:r>
      <w:r w:rsidR="008C21F6">
        <w:t>.</w:t>
      </w:r>
      <w:r w:rsidR="008C21F6">
        <w:tab/>
        <w:t xml:space="preserve">Какие национальные награды вручал освободителям </w:t>
      </w:r>
      <w:proofErr w:type="spellStart"/>
      <w:r w:rsidR="008C21F6">
        <w:t>Финнмарка</w:t>
      </w:r>
      <w:proofErr w:type="spellEnd"/>
      <w:r w:rsidR="008C21F6">
        <w:t xml:space="preserve"> король Норвегии Хокон VII после окончания второй мировой войны?</w:t>
      </w:r>
    </w:p>
    <w:p w:rsidR="008C21F6" w:rsidRDefault="008C21F6" w:rsidP="008122E2">
      <w:pPr>
        <w:pStyle w:val="a3"/>
      </w:pPr>
    </w:p>
    <w:p w:rsidR="008C21F6" w:rsidRDefault="00327110" w:rsidP="008122E2">
      <w:pPr>
        <w:pStyle w:val="a3"/>
      </w:pPr>
      <w:r>
        <w:t>1</w:t>
      </w:r>
      <w:r w:rsidR="007E3F8D">
        <w:t>8</w:t>
      </w:r>
      <w:r w:rsidR="008C21F6">
        <w:t>.</w:t>
      </w:r>
      <w:r w:rsidR="008C21F6">
        <w:tab/>
        <w:t>Когда закончились военные действия на сухопутном фронте в Заполярье?</w:t>
      </w: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</w:p>
    <w:p w:rsidR="008C21F6" w:rsidRDefault="008C21F6" w:rsidP="008122E2">
      <w:pPr>
        <w:pStyle w:val="a3"/>
      </w:pPr>
      <w:r>
        <w:t>Ответить на вопросы вам помогут книги:</w:t>
      </w:r>
    </w:p>
    <w:p w:rsidR="002514A2" w:rsidRDefault="002514A2" w:rsidP="008122E2">
      <w:pPr>
        <w:pStyle w:val="a3"/>
      </w:pPr>
    </w:p>
    <w:p w:rsidR="008C21F6" w:rsidRPr="001321DB" w:rsidRDefault="008C21F6" w:rsidP="008122E2">
      <w:pPr>
        <w:pStyle w:val="a3"/>
        <w:rPr>
          <w:b/>
        </w:rPr>
      </w:pPr>
      <w:r>
        <w:t>В боях за Советское Заполярье / сост. А.И. Краснобаев, В.П. Загребин. – Мурманск</w:t>
      </w:r>
      <w:proofErr w:type="gramStart"/>
      <w:r>
        <w:t xml:space="preserve"> :</w:t>
      </w:r>
      <w:proofErr w:type="gramEnd"/>
      <w:r>
        <w:t xml:space="preserve"> Книжное издательство, 1982. – 272 с.</w:t>
      </w:r>
      <w:proofErr w:type="gramStart"/>
      <w:r>
        <w:t xml:space="preserve"> :</w:t>
      </w:r>
      <w:proofErr w:type="gramEnd"/>
      <w:r>
        <w:t xml:space="preserve"> ил. – В. Щербаков Удар наносит 14-я армия. – С. 179-195; Боровиков А., </w:t>
      </w:r>
      <w:proofErr w:type="spellStart"/>
      <w:r>
        <w:t>Васысь</w:t>
      </w:r>
      <w:proofErr w:type="spellEnd"/>
      <w:r>
        <w:t xml:space="preserve"> Г. Десант в </w:t>
      </w:r>
      <w:proofErr w:type="spellStart"/>
      <w:r>
        <w:t>Лиинахамари</w:t>
      </w:r>
      <w:proofErr w:type="spellEnd"/>
      <w:r>
        <w:t xml:space="preserve">. – С. 196-203; </w:t>
      </w:r>
      <w:proofErr w:type="spellStart"/>
      <w:r w:rsidRPr="001321DB">
        <w:rPr>
          <w:b/>
        </w:rPr>
        <w:t>Жеребов</w:t>
      </w:r>
      <w:proofErr w:type="spellEnd"/>
      <w:r w:rsidRPr="001321DB">
        <w:rPr>
          <w:b/>
        </w:rPr>
        <w:t xml:space="preserve"> Д. Сопровождаем «колёсами». – С. 203-213; Янкелевич М. «Советский Союз может гордиться…». – С. 214-219.</w:t>
      </w:r>
    </w:p>
    <w:p w:rsidR="002514A2" w:rsidRDefault="002514A2" w:rsidP="008122E2">
      <w:pPr>
        <w:pStyle w:val="a3"/>
      </w:pPr>
    </w:p>
    <w:p w:rsidR="008C21F6" w:rsidRPr="001321DB" w:rsidRDefault="008C21F6" w:rsidP="008122E2">
      <w:pPr>
        <w:pStyle w:val="a3"/>
        <w:rPr>
          <w:b/>
        </w:rPr>
      </w:pPr>
      <w:r>
        <w:t>В боях – морская пехота. – Мурманск</w:t>
      </w:r>
      <w:proofErr w:type="gramStart"/>
      <w:r>
        <w:t xml:space="preserve"> :</w:t>
      </w:r>
      <w:proofErr w:type="gramEnd"/>
      <w:r>
        <w:t xml:space="preserve"> Книжное издательство, 1984. – 160 с.</w:t>
      </w:r>
      <w:proofErr w:type="gramStart"/>
      <w:r>
        <w:t xml:space="preserve"> :</w:t>
      </w:r>
      <w:proofErr w:type="gramEnd"/>
      <w:r>
        <w:t xml:space="preserve"> ил. – </w:t>
      </w:r>
      <w:proofErr w:type="spellStart"/>
      <w:r>
        <w:t>Коренков</w:t>
      </w:r>
      <w:proofErr w:type="spellEnd"/>
      <w:r>
        <w:t xml:space="preserve"> И.С. От Муста-</w:t>
      </w:r>
      <w:proofErr w:type="spellStart"/>
      <w:r>
        <w:t>Тунтури</w:t>
      </w:r>
      <w:proofErr w:type="spellEnd"/>
      <w:r>
        <w:t xml:space="preserve"> до </w:t>
      </w:r>
      <w:proofErr w:type="spellStart"/>
      <w:r>
        <w:t>Лиинахамари</w:t>
      </w:r>
      <w:proofErr w:type="spellEnd"/>
      <w:r>
        <w:t xml:space="preserve">. – С. 135-141; </w:t>
      </w:r>
      <w:r w:rsidRPr="001321DB">
        <w:rPr>
          <w:b/>
        </w:rPr>
        <w:t>Артамонов Я.Г. Наступает третий батальон. – С. 153-160.</w:t>
      </w:r>
    </w:p>
    <w:p w:rsidR="002514A2" w:rsidRDefault="002514A2" w:rsidP="008122E2">
      <w:pPr>
        <w:pStyle w:val="a3"/>
      </w:pPr>
    </w:p>
    <w:p w:rsidR="008C21F6" w:rsidRPr="001321DB" w:rsidRDefault="008C21F6" w:rsidP="008122E2">
      <w:pPr>
        <w:pStyle w:val="a3"/>
        <w:rPr>
          <w:b/>
        </w:rPr>
      </w:pPr>
      <w:proofErr w:type="spellStart"/>
      <w:r>
        <w:t>Вайнер</w:t>
      </w:r>
      <w:proofErr w:type="spellEnd"/>
      <w:r>
        <w:t xml:space="preserve"> Б.А. Северный флот в Великой Отечественной войне / Б.А. </w:t>
      </w:r>
      <w:proofErr w:type="spellStart"/>
      <w:r>
        <w:t>Вайнер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Военное издательство министерства обороны СССР, 1964. – 400 с. – </w:t>
      </w:r>
      <w:r w:rsidRPr="001321DB">
        <w:rPr>
          <w:b/>
        </w:rPr>
        <w:t xml:space="preserve">Глава 7. Вместе с 14-й армией в наступление. – </w:t>
      </w:r>
      <w:r w:rsidR="002514A2" w:rsidRPr="001321DB">
        <w:rPr>
          <w:b/>
        </w:rPr>
        <w:t xml:space="preserve">С. </w:t>
      </w:r>
      <w:r w:rsidRPr="001321DB">
        <w:rPr>
          <w:b/>
        </w:rPr>
        <w:t>320-362.</w:t>
      </w:r>
    </w:p>
    <w:p w:rsidR="002514A2" w:rsidRDefault="002514A2" w:rsidP="008122E2">
      <w:pPr>
        <w:pStyle w:val="a3"/>
      </w:pPr>
    </w:p>
    <w:p w:rsidR="008C21F6" w:rsidRDefault="008C21F6" w:rsidP="008122E2">
      <w:pPr>
        <w:pStyle w:val="a3"/>
      </w:pPr>
      <w:proofErr w:type="spellStart"/>
      <w:r>
        <w:t>Двинин</w:t>
      </w:r>
      <w:proofErr w:type="spellEnd"/>
      <w:r>
        <w:t xml:space="preserve"> Е. Край, в котором мы живём / Е. </w:t>
      </w:r>
      <w:proofErr w:type="spellStart"/>
      <w:r>
        <w:t>Двинин</w:t>
      </w:r>
      <w:proofErr w:type="spellEnd"/>
      <w:r>
        <w:t>. – Мурманск</w:t>
      </w:r>
      <w:proofErr w:type="gramStart"/>
      <w:r>
        <w:t xml:space="preserve"> :</w:t>
      </w:r>
      <w:proofErr w:type="gramEnd"/>
      <w:r>
        <w:t xml:space="preserve"> Книжное издательство, 1966. – 248 с. – Освобождение. – С. 172-178.</w:t>
      </w:r>
    </w:p>
    <w:p w:rsidR="002514A2" w:rsidRDefault="002514A2" w:rsidP="008122E2">
      <w:pPr>
        <w:pStyle w:val="a3"/>
      </w:pPr>
    </w:p>
    <w:p w:rsidR="008C21F6" w:rsidRPr="001321DB" w:rsidRDefault="008C21F6" w:rsidP="008122E2">
      <w:pPr>
        <w:pStyle w:val="a3"/>
        <w:rPr>
          <w:b/>
        </w:rPr>
      </w:pPr>
      <w:r>
        <w:t>Заполярный плацдарм. – СПб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КиНт-принт</w:t>
      </w:r>
      <w:proofErr w:type="spellEnd"/>
      <w:r>
        <w:t xml:space="preserve">, 2005. – 104 с. </w:t>
      </w:r>
      <w:r w:rsidRPr="001321DB">
        <w:rPr>
          <w:b/>
        </w:rPr>
        <w:t xml:space="preserve">– Киселёв А.А., Воронин А.В. </w:t>
      </w:r>
      <w:proofErr w:type="spellStart"/>
      <w:r w:rsidRPr="001321DB">
        <w:rPr>
          <w:b/>
        </w:rPr>
        <w:t>Петсамо-Киркенесская</w:t>
      </w:r>
      <w:proofErr w:type="spellEnd"/>
      <w:r w:rsidRPr="001321DB">
        <w:rPr>
          <w:b/>
        </w:rPr>
        <w:t xml:space="preserve"> наступательная операция 7-29 октября 1944 года. – С. 37-45.</w:t>
      </w:r>
    </w:p>
    <w:p w:rsidR="002514A2" w:rsidRDefault="002514A2" w:rsidP="008122E2">
      <w:pPr>
        <w:pStyle w:val="a3"/>
      </w:pPr>
    </w:p>
    <w:p w:rsidR="008C21F6" w:rsidRPr="001321DB" w:rsidRDefault="008C21F6" w:rsidP="008122E2">
      <w:pPr>
        <w:pStyle w:val="a3"/>
        <w:rPr>
          <w:b/>
        </w:rPr>
      </w:pPr>
      <w:r>
        <w:t>Карельский фронт в Великой Отечественной войне 1941-1945 гг.</w:t>
      </w:r>
      <w:proofErr w:type="gramStart"/>
      <w:r>
        <w:t xml:space="preserve"> :</w:t>
      </w:r>
      <w:proofErr w:type="gramEnd"/>
      <w:r>
        <w:t xml:space="preserve"> военно-исторический очерк / Академия наук СССР, Институт военной истории </w:t>
      </w:r>
      <w:proofErr w:type="spellStart"/>
      <w:r>
        <w:t>Министрства</w:t>
      </w:r>
      <w:proofErr w:type="spellEnd"/>
      <w:r>
        <w:t xml:space="preserve"> обороны СССР ; отв. ред. А.И. Бабин. – М.</w:t>
      </w:r>
      <w:proofErr w:type="gramStart"/>
      <w:r>
        <w:t xml:space="preserve"> :</w:t>
      </w:r>
      <w:proofErr w:type="gramEnd"/>
      <w:r>
        <w:t xml:space="preserve"> Наука, 1984. – 360 с. : ил. – </w:t>
      </w:r>
      <w:r w:rsidRPr="001321DB">
        <w:rPr>
          <w:b/>
        </w:rPr>
        <w:t>Глава восьмая. Освобождение Заполярья (октябрь-ноябрь 1944 г.). – С. 250-294.</w:t>
      </w:r>
    </w:p>
    <w:p w:rsidR="002514A2" w:rsidRDefault="002514A2" w:rsidP="008122E2">
      <w:pPr>
        <w:pStyle w:val="a3"/>
      </w:pPr>
    </w:p>
    <w:p w:rsidR="008C21F6" w:rsidRDefault="008C21F6" w:rsidP="008122E2">
      <w:pPr>
        <w:pStyle w:val="a3"/>
      </w:pPr>
      <w:r>
        <w:t>Киселёв А.А. Война в Заполярье</w:t>
      </w:r>
      <w:proofErr w:type="gramStart"/>
      <w:r>
        <w:t xml:space="preserve"> :</w:t>
      </w:r>
      <w:proofErr w:type="gramEnd"/>
      <w:r>
        <w:t xml:space="preserve"> учебное пособие для старших классов общеобразовательных школ, лицеев, гимназий / А.А. Киселёв. – Мурманск</w:t>
      </w:r>
      <w:proofErr w:type="gramStart"/>
      <w:r>
        <w:t xml:space="preserve"> :</w:t>
      </w:r>
      <w:proofErr w:type="gramEnd"/>
      <w:r>
        <w:t xml:space="preserve"> Областной научно-методический центр системы образования, 1995. – 224 с.</w:t>
      </w:r>
      <w:proofErr w:type="gramStart"/>
      <w:r>
        <w:t xml:space="preserve"> :</w:t>
      </w:r>
      <w:proofErr w:type="gramEnd"/>
      <w:r>
        <w:t xml:space="preserve"> ил. – </w:t>
      </w:r>
      <w:proofErr w:type="spellStart"/>
      <w:r>
        <w:t>Петсамо-Киркенесская</w:t>
      </w:r>
      <w:proofErr w:type="spellEnd"/>
      <w:r>
        <w:t xml:space="preserve"> операция. – С.175-186; Русские в </w:t>
      </w:r>
      <w:proofErr w:type="spellStart"/>
      <w:r>
        <w:t>Финнмарке</w:t>
      </w:r>
      <w:proofErr w:type="spellEnd"/>
      <w:r>
        <w:t>. Освободительная миссия Красной Армии. – С. 186-193.</w:t>
      </w:r>
    </w:p>
    <w:p w:rsidR="002514A2" w:rsidRDefault="002514A2" w:rsidP="008122E2">
      <w:pPr>
        <w:pStyle w:val="a3"/>
      </w:pPr>
    </w:p>
    <w:p w:rsidR="008C21F6" w:rsidRPr="001321DB" w:rsidRDefault="008C21F6" w:rsidP="008122E2">
      <w:pPr>
        <w:pStyle w:val="a3"/>
        <w:rPr>
          <w:b/>
        </w:rPr>
      </w:pPr>
      <w:r>
        <w:t>Киселёв А.А. История Мурманской области (1917-1992)</w:t>
      </w:r>
      <w:proofErr w:type="gramStart"/>
      <w:r>
        <w:t xml:space="preserve"> :</w:t>
      </w:r>
      <w:proofErr w:type="gramEnd"/>
      <w:r>
        <w:t xml:space="preserve"> учебное пособие для старшеклассников школ, гимназий и лицеев / А.А. Киселёв, Т.А. Киселёва. – Мурманск</w:t>
      </w:r>
      <w:proofErr w:type="gramStart"/>
      <w:r>
        <w:t xml:space="preserve"> :</w:t>
      </w:r>
      <w:proofErr w:type="gramEnd"/>
      <w:r>
        <w:t xml:space="preserve"> Областной научно-методический центр системы образования, 1995. – 248 с.</w:t>
      </w:r>
      <w:proofErr w:type="gramStart"/>
      <w:r>
        <w:t xml:space="preserve"> :</w:t>
      </w:r>
      <w:proofErr w:type="gramEnd"/>
      <w:r>
        <w:t xml:space="preserve"> ил. – </w:t>
      </w:r>
      <w:r w:rsidRPr="001321DB">
        <w:rPr>
          <w:b/>
        </w:rPr>
        <w:t>Разгром немецко-фашистских войск в Заполярье. – С. 125-143.</w:t>
      </w:r>
    </w:p>
    <w:p w:rsidR="002514A2" w:rsidRPr="001321DB" w:rsidRDefault="002514A2" w:rsidP="008122E2">
      <w:pPr>
        <w:pStyle w:val="a3"/>
        <w:rPr>
          <w:b/>
        </w:rPr>
      </w:pPr>
    </w:p>
    <w:p w:rsidR="008C21F6" w:rsidRPr="001321DB" w:rsidRDefault="008C21F6" w:rsidP="008122E2">
      <w:pPr>
        <w:pStyle w:val="a3"/>
        <w:rPr>
          <w:b/>
        </w:rPr>
      </w:pPr>
      <w:r>
        <w:t>Киселёв А.А. Мурманск – город-герой / А.А. Киселёв. – М.</w:t>
      </w:r>
      <w:proofErr w:type="gramStart"/>
      <w:r>
        <w:t xml:space="preserve"> :</w:t>
      </w:r>
      <w:proofErr w:type="gramEnd"/>
      <w:r>
        <w:t xml:space="preserve"> Военное издательство, 1988. – 189 с. : ил. – (Города-герои). – </w:t>
      </w:r>
      <w:r w:rsidRPr="001321DB">
        <w:rPr>
          <w:b/>
        </w:rPr>
        <w:t>Глава девятая. Гремят победные залпы. – С. 148-163.</w:t>
      </w:r>
    </w:p>
    <w:p w:rsidR="002514A2" w:rsidRDefault="002514A2" w:rsidP="008122E2">
      <w:pPr>
        <w:pStyle w:val="a3"/>
      </w:pPr>
    </w:p>
    <w:p w:rsidR="008C21F6" w:rsidRPr="001321DB" w:rsidRDefault="008C21F6" w:rsidP="008122E2">
      <w:pPr>
        <w:pStyle w:val="a3"/>
        <w:rPr>
          <w:b/>
        </w:rPr>
      </w:pPr>
      <w:r>
        <w:t>Киселев А.А. Родное Заполярье</w:t>
      </w:r>
      <w:proofErr w:type="gramStart"/>
      <w:r>
        <w:t xml:space="preserve"> :</w:t>
      </w:r>
      <w:proofErr w:type="gramEnd"/>
      <w:r>
        <w:t xml:space="preserve"> очерки истории Мурманской области (1917-1972 гг.). – Мурманск</w:t>
      </w:r>
      <w:proofErr w:type="gramStart"/>
      <w:r>
        <w:t xml:space="preserve"> :</w:t>
      </w:r>
      <w:proofErr w:type="gramEnd"/>
      <w:r>
        <w:t xml:space="preserve"> Книжное издательство, 1974. – 512 с.</w:t>
      </w:r>
      <w:proofErr w:type="gramStart"/>
      <w:r>
        <w:t xml:space="preserve"> :</w:t>
      </w:r>
      <w:proofErr w:type="gramEnd"/>
      <w:r>
        <w:t xml:space="preserve"> ил. – </w:t>
      </w:r>
      <w:r w:rsidRPr="001321DB">
        <w:rPr>
          <w:b/>
        </w:rPr>
        <w:t>Разгром немецко-фашистских войск в Заполярье. – С. 376-387.</w:t>
      </w:r>
    </w:p>
    <w:p w:rsidR="002514A2" w:rsidRDefault="002514A2" w:rsidP="008122E2">
      <w:pPr>
        <w:pStyle w:val="a3"/>
      </w:pPr>
    </w:p>
    <w:p w:rsidR="008C21F6" w:rsidRPr="001321DB" w:rsidRDefault="008C21F6" w:rsidP="008122E2">
      <w:pPr>
        <w:pStyle w:val="a3"/>
        <w:rPr>
          <w:b/>
        </w:rPr>
      </w:pPr>
      <w:r>
        <w:t xml:space="preserve">Козлов И.А. Краснознаменный Северный Флот / И.А. Козлов, В.С. </w:t>
      </w:r>
      <w:proofErr w:type="spellStart"/>
      <w:r>
        <w:t>Шломин</w:t>
      </w:r>
      <w:proofErr w:type="spellEnd"/>
      <w:r>
        <w:t>. – Издание третье, исправленное и дополненное. – М.</w:t>
      </w:r>
      <w:proofErr w:type="gramStart"/>
      <w:r>
        <w:t xml:space="preserve"> :</w:t>
      </w:r>
      <w:proofErr w:type="gramEnd"/>
      <w:r>
        <w:t xml:space="preserve"> Военное издательство, 1983. – 295 с. : ил. – </w:t>
      </w:r>
      <w:r w:rsidRPr="001321DB">
        <w:rPr>
          <w:b/>
        </w:rPr>
        <w:t>Глава седьмая. Славная Победа в Заполярье. – С. 154- 214.</w:t>
      </w:r>
    </w:p>
    <w:p w:rsidR="002B3BBC" w:rsidRPr="001321DB" w:rsidRDefault="002B3BBC" w:rsidP="008122E2">
      <w:pPr>
        <w:pStyle w:val="a3"/>
        <w:rPr>
          <w:b/>
        </w:rPr>
      </w:pPr>
    </w:p>
    <w:p w:rsidR="004E48DA" w:rsidRPr="001321DB" w:rsidRDefault="008C21F6" w:rsidP="008122E2">
      <w:pPr>
        <w:pStyle w:val="a3"/>
        <w:rPr>
          <w:b/>
        </w:rPr>
      </w:pPr>
      <w:r>
        <w:lastRenderedPageBreak/>
        <w:t xml:space="preserve">Мурман – край Российский / сост. В. </w:t>
      </w:r>
      <w:proofErr w:type="spellStart"/>
      <w:r>
        <w:t>Сорокажердьев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Современник, 1985. – 477 с. – </w:t>
      </w:r>
      <w:r w:rsidRPr="001321DB">
        <w:rPr>
          <w:b/>
        </w:rPr>
        <w:t>Мерецков К.А. На кра</w:t>
      </w:r>
      <w:bookmarkStart w:id="0" w:name="_GoBack"/>
      <w:bookmarkEnd w:id="0"/>
      <w:r w:rsidRPr="001321DB">
        <w:rPr>
          <w:b/>
        </w:rPr>
        <w:t>йнем Севере. – С. 229-237.</w:t>
      </w:r>
    </w:p>
    <w:sectPr w:rsidR="004E48DA" w:rsidRPr="0013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49"/>
    <w:rsid w:val="001321DB"/>
    <w:rsid w:val="002514A2"/>
    <w:rsid w:val="002B3BBC"/>
    <w:rsid w:val="00327110"/>
    <w:rsid w:val="003A467E"/>
    <w:rsid w:val="004E48DA"/>
    <w:rsid w:val="007E3F8D"/>
    <w:rsid w:val="008122E2"/>
    <w:rsid w:val="00823456"/>
    <w:rsid w:val="008B3253"/>
    <w:rsid w:val="008C21F6"/>
    <w:rsid w:val="00976249"/>
    <w:rsid w:val="00B03E22"/>
    <w:rsid w:val="00D36287"/>
    <w:rsid w:val="00E1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1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1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</dc:creator>
  <cp:keywords/>
  <dc:description/>
  <cp:lastModifiedBy>admin</cp:lastModifiedBy>
  <cp:revision>14</cp:revision>
  <dcterms:created xsi:type="dcterms:W3CDTF">2019-09-23T08:28:00Z</dcterms:created>
  <dcterms:modified xsi:type="dcterms:W3CDTF">2019-09-23T11:37:00Z</dcterms:modified>
</cp:coreProperties>
</file>