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C" w:rsidRDefault="00965D9A" w:rsidP="00581A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 в банке</w:t>
      </w:r>
    </w:p>
    <w:p w:rsidR="00581AAC" w:rsidRDefault="00581AAC" w:rsidP="00796DA6">
      <w:pPr>
        <w:rPr>
          <w:b/>
          <w:sz w:val="32"/>
          <w:szCs w:val="32"/>
        </w:rPr>
      </w:pPr>
    </w:p>
    <w:tbl>
      <w:tblPr>
        <w:tblStyle w:val="a3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35"/>
      </w:tblGrid>
      <w:tr w:rsidR="00212EC6" w:rsidTr="00E8022B">
        <w:tc>
          <w:tcPr>
            <w:tcW w:w="10348" w:type="dxa"/>
            <w:gridSpan w:val="2"/>
          </w:tcPr>
          <w:p w:rsidR="00212EC6" w:rsidRDefault="00212EC6" w:rsidP="003048EF">
            <w:pPr>
              <w:jc w:val="both"/>
              <w:rPr>
                <w:sz w:val="32"/>
                <w:szCs w:val="32"/>
              </w:rPr>
            </w:pPr>
            <w:r w:rsidRPr="00212EC6">
              <w:rPr>
                <w:sz w:val="32"/>
                <w:szCs w:val="32"/>
              </w:rPr>
              <w:t>Государственное областное бюджетное учреждение культуры</w:t>
            </w:r>
            <w:r>
              <w:rPr>
                <w:sz w:val="32"/>
                <w:szCs w:val="32"/>
              </w:rPr>
              <w:t xml:space="preserve"> </w:t>
            </w:r>
            <w:r w:rsidRPr="00212EC6">
              <w:rPr>
                <w:sz w:val="32"/>
                <w:szCs w:val="32"/>
              </w:rPr>
              <w:t xml:space="preserve">«Мурманская областная </w:t>
            </w:r>
            <w:proofErr w:type="spellStart"/>
            <w:r w:rsidRPr="00212EC6">
              <w:rPr>
                <w:sz w:val="32"/>
                <w:szCs w:val="32"/>
              </w:rPr>
              <w:t>детско</w:t>
            </w:r>
            <w:proofErr w:type="spellEnd"/>
            <w:r w:rsidRPr="00212EC6">
              <w:rPr>
                <w:sz w:val="32"/>
                <w:szCs w:val="32"/>
              </w:rPr>
              <w:t xml:space="preserve"> – юношеская библиотека»</w:t>
            </w:r>
          </w:p>
          <w:p w:rsidR="003048EF" w:rsidRDefault="003048EF" w:rsidP="003048EF">
            <w:pPr>
              <w:jc w:val="both"/>
              <w:rPr>
                <w:sz w:val="32"/>
                <w:szCs w:val="32"/>
              </w:rPr>
            </w:pPr>
            <w:r w:rsidRPr="003048EF">
              <w:rPr>
                <w:sz w:val="32"/>
                <w:szCs w:val="32"/>
              </w:rPr>
              <w:t>183025, г. Мурманск, ул. Буркова, д.30</w:t>
            </w:r>
          </w:p>
        </w:tc>
      </w:tr>
      <w:tr w:rsidR="00212EC6" w:rsidTr="00E8022B">
        <w:tc>
          <w:tcPr>
            <w:tcW w:w="7513" w:type="dxa"/>
          </w:tcPr>
          <w:p w:rsidR="003048EF" w:rsidRDefault="003048EF" w:rsidP="00212EC6">
            <w:pPr>
              <w:jc w:val="both"/>
              <w:rPr>
                <w:sz w:val="32"/>
                <w:szCs w:val="32"/>
              </w:rPr>
            </w:pPr>
          </w:p>
          <w:p w:rsidR="00212EC6" w:rsidRDefault="00212EC6" w:rsidP="00212EC6">
            <w:pPr>
              <w:jc w:val="both"/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ИНН 5190103530 /   КПП 519001001</w:t>
            </w:r>
          </w:p>
          <w:p w:rsidR="00212EC6" w:rsidRDefault="00212EC6" w:rsidP="00212EC6">
            <w:pPr>
              <w:jc w:val="both"/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р/</w:t>
            </w:r>
            <w:proofErr w:type="spellStart"/>
            <w:r w:rsidRPr="00F266C4">
              <w:rPr>
                <w:sz w:val="32"/>
                <w:szCs w:val="32"/>
              </w:rPr>
              <w:t>сч</w:t>
            </w:r>
            <w:proofErr w:type="spellEnd"/>
            <w:r w:rsidRPr="00F266C4">
              <w:rPr>
                <w:sz w:val="32"/>
                <w:szCs w:val="32"/>
              </w:rPr>
              <w:t xml:space="preserve"> 40601810500001000001</w:t>
            </w:r>
          </w:p>
          <w:p w:rsidR="00212EC6" w:rsidRDefault="00212EC6" w:rsidP="00212EC6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УФК по Мурманской области (ГОБУК МОДЮБ, л/с 20496Ц03640)</w:t>
            </w:r>
            <w:r w:rsidRPr="00F266C4">
              <w:rPr>
                <w:sz w:val="32"/>
                <w:szCs w:val="32"/>
              </w:rPr>
              <w:t xml:space="preserve"> </w:t>
            </w:r>
          </w:p>
          <w:p w:rsidR="00212EC6" w:rsidRPr="00F266C4" w:rsidRDefault="00212EC6" w:rsidP="00212EC6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БИК 044705001</w:t>
            </w:r>
            <w:r>
              <w:rPr>
                <w:sz w:val="32"/>
                <w:szCs w:val="32"/>
              </w:rPr>
              <w:t xml:space="preserve">, </w:t>
            </w:r>
            <w:r w:rsidRPr="00F266C4">
              <w:rPr>
                <w:sz w:val="32"/>
                <w:szCs w:val="32"/>
              </w:rPr>
              <w:t>Отделение Мурманск г. Мурманск</w:t>
            </w:r>
          </w:p>
          <w:p w:rsidR="00212EC6" w:rsidRPr="003048EF" w:rsidRDefault="003048EF" w:rsidP="00212EC6">
            <w:pPr>
              <w:rPr>
                <w:b/>
                <w:sz w:val="32"/>
                <w:szCs w:val="32"/>
              </w:rPr>
            </w:pPr>
            <w:r w:rsidRPr="003048EF">
              <w:rPr>
                <w:b/>
                <w:sz w:val="32"/>
                <w:szCs w:val="32"/>
              </w:rPr>
              <w:t>КБК 00000000000000000130</w:t>
            </w:r>
          </w:p>
          <w:p w:rsidR="003048EF" w:rsidRPr="00F266C4" w:rsidRDefault="003048EF" w:rsidP="003048EF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ОКТМО 47701000</w:t>
            </w:r>
          </w:p>
          <w:p w:rsidR="00212EC6" w:rsidRPr="003048EF" w:rsidRDefault="003048EF" w:rsidP="003048EF">
            <w:pPr>
              <w:rPr>
                <w:b/>
                <w:sz w:val="32"/>
                <w:szCs w:val="32"/>
              </w:rPr>
            </w:pPr>
            <w:r w:rsidRPr="003048EF">
              <w:rPr>
                <w:b/>
                <w:sz w:val="32"/>
                <w:szCs w:val="32"/>
              </w:rPr>
              <w:t>Назначении платежа: 00000000000</w:t>
            </w:r>
            <w:bookmarkStart w:id="0" w:name="_GoBack"/>
            <w:bookmarkEnd w:id="0"/>
            <w:r w:rsidRPr="003048EF">
              <w:rPr>
                <w:b/>
                <w:sz w:val="32"/>
                <w:szCs w:val="32"/>
              </w:rPr>
              <w:t>000000130 за участие в конкурсе !!!</w:t>
            </w:r>
          </w:p>
        </w:tc>
        <w:tc>
          <w:tcPr>
            <w:tcW w:w="2835" w:type="dxa"/>
          </w:tcPr>
          <w:p w:rsidR="00212EC6" w:rsidRDefault="003048EF" w:rsidP="00796DA6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122445</wp:posOffset>
                  </wp:positionH>
                  <wp:positionV relativeFrom="paragraph">
                    <wp:posOffset>430005</wp:posOffset>
                  </wp:positionV>
                  <wp:extent cx="1188720" cy="1183005"/>
                  <wp:effectExtent l="0" t="0" r="0" b="0"/>
                  <wp:wrapTight wrapText="bothSides">
                    <wp:wrapPolygon edited="0">
                      <wp:start x="0" y="0"/>
                      <wp:lineTo x="0" y="21217"/>
                      <wp:lineTo x="21115" y="21217"/>
                      <wp:lineTo x="2111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12EC6" w:rsidRDefault="00212EC6" w:rsidP="00796DA6">
      <w:pPr>
        <w:rPr>
          <w:sz w:val="32"/>
          <w:szCs w:val="32"/>
        </w:rPr>
      </w:pPr>
    </w:p>
    <w:p w:rsidR="00796DA6" w:rsidRPr="00581AAC" w:rsidRDefault="00796DA6" w:rsidP="00796DA6">
      <w:pPr>
        <w:rPr>
          <w:sz w:val="32"/>
          <w:szCs w:val="32"/>
        </w:rPr>
      </w:pPr>
    </w:p>
    <w:p w:rsidR="000B2347" w:rsidRDefault="000B2347"/>
    <w:sectPr w:rsidR="000B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A6"/>
    <w:rsid w:val="000B2347"/>
    <w:rsid w:val="00212EC6"/>
    <w:rsid w:val="003048EF"/>
    <w:rsid w:val="004920BF"/>
    <w:rsid w:val="00581AAC"/>
    <w:rsid w:val="00796DA6"/>
    <w:rsid w:val="00965D9A"/>
    <w:rsid w:val="00E8022B"/>
    <w:rsid w:val="00F2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E638E8"/>
  <w15:docId w15:val="{1A8792B0-D6F6-498C-8062-8C2AA5B2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Кривцова Анна Николаевна</cp:lastModifiedBy>
  <cp:revision>3</cp:revision>
  <dcterms:created xsi:type="dcterms:W3CDTF">2019-07-03T12:52:00Z</dcterms:created>
  <dcterms:modified xsi:type="dcterms:W3CDTF">2019-07-03T12:53:00Z</dcterms:modified>
</cp:coreProperties>
</file>