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1F" w:rsidRDefault="002842E0" w:rsidP="000B161F">
      <w:pPr>
        <w:pStyle w:val="e92479ddebb7ed41s3"/>
        <w:jc w:val="center"/>
        <w:rPr>
          <w:rStyle w:val="ad648440fe3178e5bumpedfont15"/>
          <w:b/>
          <w:bCs/>
          <w:color w:val="000000"/>
          <w:sz w:val="22"/>
          <w:szCs w:val="22"/>
        </w:rPr>
      </w:pPr>
      <w:r w:rsidRPr="00435E03">
        <w:rPr>
          <w:rStyle w:val="ad648440fe3178e5bumpedfont15"/>
          <w:b/>
          <w:bCs/>
          <w:color w:val="000000"/>
          <w:sz w:val="22"/>
          <w:szCs w:val="22"/>
        </w:rPr>
        <w:t xml:space="preserve">Реквизиты для </w:t>
      </w:r>
      <w:r w:rsidR="000B161F">
        <w:rPr>
          <w:rStyle w:val="ad648440fe3178e5bumpedfont15"/>
          <w:b/>
          <w:bCs/>
          <w:color w:val="000000"/>
          <w:sz w:val="22"/>
          <w:szCs w:val="22"/>
        </w:rPr>
        <w:t xml:space="preserve">безналичной </w:t>
      </w:r>
      <w:bookmarkStart w:id="0" w:name="_GoBack"/>
      <w:bookmarkEnd w:id="0"/>
      <w:r w:rsidRPr="00435E03">
        <w:rPr>
          <w:rStyle w:val="ad648440fe3178e5bumpedfont15"/>
          <w:b/>
          <w:bCs/>
          <w:color w:val="000000"/>
          <w:sz w:val="22"/>
          <w:szCs w:val="22"/>
        </w:rPr>
        <w:t xml:space="preserve">оплаты </w:t>
      </w:r>
    </w:p>
    <w:p w:rsidR="000B161F" w:rsidRDefault="000B161F" w:rsidP="000B161F">
      <w:pPr>
        <w:pStyle w:val="e92479ddebb7ed41s3"/>
        <w:jc w:val="center"/>
        <w:rPr>
          <w:rStyle w:val="ad648440fe3178e5bumpedfont15"/>
          <w:b/>
          <w:bCs/>
          <w:color w:val="000000"/>
          <w:sz w:val="22"/>
          <w:szCs w:val="22"/>
        </w:rPr>
      </w:pPr>
    </w:p>
    <w:p w:rsidR="002842E0" w:rsidRPr="00435E03" w:rsidRDefault="002842E0" w:rsidP="000B161F">
      <w:pPr>
        <w:pStyle w:val="e92479ddebb7ed41s3"/>
        <w:jc w:val="center"/>
        <w:rPr>
          <w:color w:val="000000"/>
          <w:sz w:val="22"/>
          <w:szCs w:val="22"/>
        </w:rPr>
      </w:pPr>
      <w:r w:rsidRPr="00435E03">
        <w:rPr>
          <w:color w:val="000000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9"/>
      </w:tblGrid>
      <w:tr w:rsidR="002842E0" w:rsidRPr="00435E03" w:rsidTr="002842E0">
        <w:trPr>
          <w:trHeight w:val="825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2E0" w:rsidRPr="00435E03" w:rsidRDefault="002842E0">
            <w:pPr>
              <w:pStyle w:val="afbaee831e883975s7"/>
              <w:jc w:val="both"/>
              <w:rPr>
                <w:rStyle w:val="a87daca6ad965902s6"/>
                <w:sz w:val="22"/>
                <w:szCs w:val="22"/>
              </w:rPr>
            </w:pPr>
            <w:r w:rsidRPr="00435E03">
              <w:rPr>
                <w:b/>
                <w:sz w:val="22"/>
                <w:szCs w:val="22"/>
              </w:rPr>
              <w:t xml:space="preserve">Министерство финансов Мурманской области (ГОБУК МОДЮБ имени В. П. Махаевой, л/с 20496Ц03640) </w:t>
            </w:r>
            <w:r w:rsidRPr="00435E03">
              <w:rPr>
                <w:rStyle w:val="a87daca6ad965902s6"/>
                <w:sz w:val="22"/>
                <w:szCs w:val="22"/>
              </w:rPr>
              <w:t>183025, г. Мурманск, ул. Буркова, д.30</w:t>
            </w:r>
          </w:p>
          <w:p w:rsidR="00435E03" w:rsidRPr="00435E03" w:rsidRDefault="00435E03">
            <w:pPr>
              <w:pStyle w:val="afbaee831e883975s7"/>
              <w:jc w:val="both"/>
              <w:rPr>
                <w:rStyle w:val="a87daca6ad965902s6"/>
                <w:sz w:val="22"/>
                <w:szCs w:val="22"/>
              </w:rPr>
            </w:pPr>
          </w:p>
          <w:tbl>
            <w:tblPr>
              <w:tblStyle w:val="a9"/>
              <w:tblW w:w="9531" w:type="dxa"/>
              <w:tblLook w:val="04A0" w:firstRow="1" w:lastRow="0" w:firstColumn="1" w:lastColumn="0" w:noHBand="0" w:noVBand="1"/>
            </w:tblPr>
            <w:tblGrid>
              <w:gridCol w:w="2472"/>
              <w:gridCol w:w="1858"/>
              <w:gridCol w:w="5201"/>
            </w:tblGrid>
            <w:tr w:rsidR="00435E03" w:rsidRPr="00435E03" w:rsidTr="00435E03">
              <w:trPr>
                <w:trHeight w:val="254"/>
              </w:trPr>
              <w:tc>
                <w:tcPr>
                  <w:tcW w:w="2472" w:type="dxa"/>
                  <w:vMerge w:val="restart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15377</wp:posOffset>
                        </wp:positionH>
                        <wp:positionV relativeFrom="paragraph">
                          <wp:posOffset>345854</wp:posOffset>
                        </wp:positionV>
                        <wp:extent cx="1359673" cy="1356968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1236"/>
                            <wp:lineTo x="21186" y="21236"/>
                            <wp:lineTo x="21186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387" t="18701" r="33532" b="2261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359673" cy="135696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858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ИНН/КПП</w:t>
                  </w:r>
                </w:p>
              </w:tc>
              <w:tc>
                <w:tcPr>
                  <w:tcW w:w="5201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  <w:lang w:val="en-US"/>
                    </w:rPr>
                    <w:t>5190103530</w:t>
                  </w:r>
                  <w:r w:rsidRPr="00435E03">
                    <w:rPr>
                      <w:rFonts w:ascii="Times New Roman" w:hAnsi="Times New Roman" w:cs="Times New Roman"/>
                    </w:rPr>
                    <w:t>/</w:t>
                  </w:r>
                  <w:r w:rsidRPr="00435E03">
                    <w:rPr>
                      <w:rFonts w:ascii="Times New Roman" w:hAnsi="Times New Roman" w:cs="Times New Roman"/>
                      <w:lang w:val="en-US"/>
                    </w:rPr>
                    <w:t>519001001</w:t>
                  </w:r>
                </w:p>
              </w:tc>
            </w:tr>
            <w:tr w:rsidR="00435E03" w:rsidRPr="00435E03" w:rsidTr="00435E03">
              <w:trPr>
                <w:trHeight w:val="265"/>
              </w:trPr>
              <w:tc>
                <w:tcPr>
                  <w:tcW w:w="2472" w:type="dxa"/>
                  <w:vMerge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8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р/с</w:t>
                  </w:r>
                </w:p>
              </w:tc>
              <w:tc>
                <w:tcPr>
                  <w:tcW w:w="5201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03224643470000004900</w:t>
                  </w:r>
                </w:p>
              </w:tc>
            </w:tr>
            <w:tr w:rsidR="00435E03" w:rsidRPr="00435E03" w:rsidTr="00435E03">
              <w:trPr>
                <w:trHeight w:val="532"/>
              </w:trPr>
              <w:tc>
                <w:tcPr>
                  <w:tcW w:w="2472" w:type="dxa"/>
                  <w:vMerge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8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Наименование получателя платежа</w:t>
                  </w:r>
                </w:p>
              </w:tc>
              <w:tc>
                <w:tcPr>
                  <w:tcW w:w="5201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35E03">
                    <w:rPr>
                      <w:rFonts w:ascii="Times New Roman" w:hAnsi="Times New Roman" w:cs="Times New Roman"/>
                      <w:b/>
                    </w:rPr>
                    <w:t>Министерство финансов Мурманской области (ГОБУК МОДЮБ имени В. П. Махаевой, л/с 20496Ц03640)</w:t>
                  </w:r>
                </w:p>
              </w:tc>
            </w:tr>
            <w:tr w:rsidR="00435E03" w:rsidRPr="00435E03" w:rsidTr="00435E03">
              <w:trPr>
                <w:trHeight w:val="787"/>
              </w:trPr>
              <w:tc>
                <w:tcPr>
                  <w:tcW w:w="2472" w:type="dxa"/>
                  <w:vMerge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8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БИК</w:t>
                  </w:r>
                </w:p>
              </w:tc>
              <w:tc>
                <w:tcPr>
                  <w:tcW w:w="5201" w:type="dxa"/>
                </w:tcPr>
                <w:p w:rsidR="00435E03" w:rsidRPr="00435E03" w:rsidRDefault="00435E03" w:rsidP="00435E03">
                  <w:pPr>
                    <w:ind w:right="1038"/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014705901, ОТДЕЛЕНИЕ МУРМАНСК БАНКА РОССИИ//УФК по Мурманской области г Мурманск</w:t>
                  </w:r>
                </w:p>
              </w:tc>
            </w:tr>
            <w:tr w:rsidR="00435E03" w:rsidRPr="00435E03" w:rsidTr="00435E03">
              <w:trPr>
                <w:trHeight w:val="278"/>
              </w:trPr>
              <w:tc>
                <w:tcPr>
                  <w:tcW w:w="2472" w:type="dxa"/>
                  <w:vMerge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8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КБК</w:t>
                  </w:r>
                </w:p>
              </w:tc>
              <w:tc>
                <w:tcPr>
                  <w:tcW w:w="5201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00000000000000000130</w:t>
                  </w:r>
                </w:p>
              </w:tc>
            </w:tr>
            <w:tr w:rsidR="00435E03" w:rsidRPr="00435E03" w:rsidTr="00435E03">
              <w:trPr>
                <w:trHeight w:val="265"/>
              </w:trPr>
              <w:tc>
                <w:tcPr>
                  <w:tcW w:w="2472" w:type="dxa"/>
                  <w:vMerge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8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ОКТМО</w:t>
                  </w:r>
                </w:p>
              </w:tc>
              <w:tc>
                <w:tcPr>
                  <w:tcW w:w="5201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47701000</w:t>
                  </w:r>
                </w:p>
              </w:tc>
            </w:tr>
            <w:tr w:rsidR="00435E03" w:rsidRPr="00435E03" w:rsidTr="00435E03">
              <w:trPr>
                <w:trHeight w:val="265"/>
              </w:trPr>
              <w:tc>
                <w:tcPr>
                  <w:tcW w:w="2472" w:type="dxa"/>
                  <w:vMerge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8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Назначение</w:t>
                  </w:r>
                </w:p>
              </w:tc>
              <w:tc>
                <w:tcPr>
                  <w:tcW w:w="5201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35E03">
                    <w:rPr>
                      <w:rStyle w:val="aba098039fe99a7es2"/>
                      <w:rFonts w:ascii="Times New Roman" w:hAnsi="Times New Roman" w:cs="Times New Roman"/>
                      <w:b/>
                      <w:bCs/>
                    </w:rPr>
                    <w:t xml:space="preserve">00000000000000000130 </w:t>
                  </w:r>
                  <w:r w:rsidR="000B161F">
                    <w:rPr>
                      <w:rStyle w:val="aba098039fe99a7es2"/>
                      <w:rFonts w:ascii="Times New Roman" w:hAnsi="Times New Roman" w:cs="Times New Roman"/>
                      <w:b/>
                      <w:bCs/>
                    </w:rPr>
                    <w:t xml:space="preserve">    </w:t>
                  </w:r>
                  <w:r w:rsidRPr="00435E03">
                    <w:rPr>
                      <w:rStyle w:val="aba098039fe99a7es2"/>
                      <w:rFonts w:ascii="Times New Roman" w:hAnsi="Times New Roman" w:cs="Times New Roman"/>
                      <w:b/>
                      <w:bCs/>
                    </w:rPr>
                    <w:t>за участие в конкурсе !!!</w:t>
                  </w:r>
                </w:p>
              </w:tc>
            </w:tr>
            <w:tr w:rsidR="00435E03" w:rsidRPr="00435E03" w:rsidTr="00435E03">
              <w:trPr>
                <w:trHeight w:val="265"/>
              </w:trPr>
              <w:tc>
                <w:tcPr>
                  <w:tcW w:w="2472" w:type="dxa"/>
                  <w:vMerge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58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>Сумма</w:t>
                  </w:r>
                </w:p>
              </w:tc>
              <w:tc>
                <w:tcPr>
                  <w:tcW w:w="5201" w:type="dxa"/>
                </w:tcPr>
                <w:p w:rsidR="00435E03" w:rsidRPr="00435E03" w:rsidRDefault="00435E03" w:rsidP="00435E03">
                  <w:pPr>
                    <w:rPr>
                      <w:rFonts w:ascii="Times New Roman" w:hAnsi="Times New Roman" w:cs="Times New Roman"/>
                    </w:rPr>
                  </w:pPr>
                  <w:r w:rsidRPr="00435E03">
                    <w:rPr>
                      <w:rFonts w:ascii="Times New Roman" w:hAnsi="Times New Roman" w:cs="Times New Roman"/>
                    </w:rPr>
                    <w:t xml:space="preserve">                                руб.</w:t>
                  </w:r>
                </w:p>
              </w:tc>
            </w:tr>
          </w:tbl>
          <w:p w:rsidR="00435E03" w:rsidRPr="00435E03" w:rsidRDefault="00435E03">
            <w:pPr>
              <w:pStyle w:val="afbaee831e883975s7"/>
              <w:jc w:val="both"/>
              <w:rPr>
                <w:sz w:val="22"/>
                <w:szCs w:val="22"/>
              </w:rPr>
            </w:pPr>
          </w:p>
        </w:tc>
      </w:tr>
    </w:tbl>
    <w:p w:rsidR="00430BB2" w:rsidRPr="007B0645" w:rsidRDefault="00435E03" w:rsidP="007B0645">
      <w:pPr>
        <w:rPr>
          <w:b/>
        </w:rPr>
      </w:pPr>
      <w:r w:rsidRPr="0025286E">
        <w:rPr>
          <w:b/>
        </w:rPr>
        <w:t>_______________________________________________________________________________________</w:t>
      </w:r>
    </w:p>
    <w:p w:rsidR="00430BB2" w:rsidRDefault="00430BB2" w:rsidP="007B0645">
      <w:pPr>
        <w:pStyle w:val="e92479ddebb7ed41s3"/>
      </w:pPr>
    </w:p>
    <w:sectPr w:rsidR="00430BB2" w:rsidSect="002528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B56" w:rsidRDefault="00B01B56" w:rsidP="00AB6E66">
      <w:pPr>
        <w:spacing w:after="0" w:line="240" w:lineRule="auto"/>
      </w:pPr>
      <w:r>
        <w:separator/>
      </w:r>
    </w:p>
  </w:endnote>
  <w:endnote w:type="continuationSeparator" w:id="0">
    <w:p w:rsidR="00B01B56" w:rsidRDefault="00B01B56" w:rsidP="00AB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B0" w:rsidRDefault="00081AB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E66" w:rsidRDefault="0025286E">
    <w:pPr>
      <w:pStyle w:val="a5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B0" w:rsidRDefault="00081A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B56" w:rsidRDefault="00B01B56" w:rsidP="00AB6E66">
      <w:pPr>
        <w:spacing w:after="0" w:line="240" w:lineRule="auto"/>
      </w:pPr>
      <w:r>
        <w:separator/>
      </w:r>
    </w:p>
  </w:footnote>
  <w:footnote w:type="continuationSeparator" w:id="0">
    <w:p w:rsidR="00B01B56" w:rsidRDefault="00B01B56" w:rsidP="00AB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B0" w:rsidRDefault="00081A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B0" w:rsidRDefault="00081AB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AB0" w:rsidRDefault="00081A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E66"/>
    <w:rsid w:val="00081AB0"/>
    <w:rsid w:val="000B161F"/>
    <w:rsid w:val="000D4E1D"/>
    <w:rsid w:val="000E3134"/>
    <w:rsid w:val="001C7707"/>
    <w:rsid w:val="0025286E"/>
    <w:rsid w:val="002842E0"/>
    <w:rsid w:val="002F34BB"/>
    <w:rsid w:val="003C29AC"/>
    <w:rsid w:val="00430BB2"/>
    <w:rsid w:val="00435E03"/>
    <w:rsid w:val="00522C04"/>
    <w:rsid w:val="00565A05"/>
    <w:rsid w:val="006A5B90"/>
    <w:rsid w:val="00757EC2"/>
    <w:rsid w:val="007B0645"/>
    <w:rsid w:val="0081688C"/>
    <w:rsid w:val="008E0D22"/>
    <w:rsid w:val="00A6714C"/>
    <w:rsid w:val="00AB6E66"/>
    <w:rsid w:val="00B01B56"/>
    <w:rsid w:val="00D24AB6"/>
    <w:rsid w:val="00D53B2C"/>
    <w:rsid w:val="00F541CF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7BE711-F498-4C76-8DA4-9D1C9BF2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6E66"/>
  </w:style>
  <w:style w:type="paragraph" w:styleId="a5">
    <w:name w:val="footer"/>
    <w:basedOn w:val="a"/>
    <w:link w:val="a6"/>
    <w:uiPriority w:val="99"/>
    <w:unhideWhenUsed/>
    <w:rsid w:val="00AB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6E66"/>
  </w:style>
  <w:style w:type="paragraph" w:styleId="a7">
    <w:name w:val="Balloon Text"/>
    <w:basedOn w:val="a"/>
    <w:link w:val="a8"/>
    <w:uiPriority w:val="99"/>
    <w:semiHidden/>
    <w:unhideWhenUsed/>
    <w:rsid w:val="00AB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6E6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0E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92479ddebb7ed41s3">
    <w:name w:val="e92479ddebb7ed41s3"/>
    <w:basedOn w:val="a"/>
    <w:uiPriority w:val="99"/>
    <w:rsid w:val="002842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91223806e4b869ccs4">
    <w:name w:val="91223806e4b869ccs4"/>
    <w:basedOn w:val="a"/>
    <w:uiPriority w:val="99"/>
    <w:rsid w:val="002842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baee831e883975s7">
    <w:name w:val="afbaee831e883975s7"/>
    <w:basedOn w:val="a"/>
    <w:uiPriority w:val="99"/>
    <w:rsid w:val="002842E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d648440fe3178e5bumpedfont15">
    <w:name w:val="ad648440fe3178e5bumpedfont15"/>
    <w:basedOn w:val="a0"/>
    <w:rsid w:val="002842E0"/>
  </w:style>
  <w:style w:type="character" w:customStyle="1" w:styleId="a87daca6ad965902s6">
    <w:name w:val="a87daca6ad965902s6"/>
    <w:basedOn w:val="a0"/>
    <w:rsid w:val="002842E0"/>
  </w:style>
  <w:style w:type="character" w:customStyle="1" w:styleId="aba098039fe99a7es2">
    <w:name w:val="aba098039fe99a7es2"/>
    <w:basedOn w:val="a0"/>
    <w:rsid w:val="00435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B9A9F41D54F10092C92A0CA1F8F0D113.dms.sberbank.ru/B9A9F41D54F10092C92A0CA1F8F0D113-4A6EA611739C2F0E9084A148E64E0453-E2904E7B87E3DA882DFF6D8F9E0CBA3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F9FC3-6471-49BD-9B6D-FBA43951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Чурина Анастасия Владимировна</dc:creator>
  <cp:lastModifiedBy>ood</cp:lastModifiedBy>
  <cp:revision>8</cp:revision>
  <cp:lastPrinted>2021-10-09T09:12:00Z</cp:lastPrinted>
  <dcterms:created xsi:type="dcterms:W3CDTF">2021-10-08T09:06:00Z</dcterms:created>
  <dcterms:modified xsi:type="dcterms:W3CDTF">2022-01-20T08:25:00Z</dcterms:modified>
</cp:coreProperties>
</file>