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C2" w:rsidRPr="00914EC2" w:rsidRDefault="001617C2" w:rsidP="00914EC2">
      <w:pPr>
        <w:jc w:val="center"/>
        <w:rPr>
          <w:b/>
          <w:sz w:val="44"/>
          <w:szCs w:val="44"/>
        </w:rPr>
      </w:pPr>
      <w:r w:rsidRPr="00914EC2">
        <w:rPr>
          <w:b/>
          <w:sz w:val="44"/>
          <w:szCs w:val="44"/>
        </w:rPr>
        <w:t xml:space="preserve">Ответы на вопросы </w:t>
      </w:r>
      <w:proofErr w:type="spellStart"/>
      <w:r w:rsidRPr="00914EC2">
        <w:rPr>
          <w:b/>
          <w:sz w:val="44"/>
          <w:szCs w:val="44"/>
        </w:rPr>
        <w:t>квиза</w:t>
      </w:r>
      <w:proofErr w:type="spellEnd"/>
      <w:r w:rsidRPr="00914EC2">
        <w:rPr>
          <w:b/>
          <w:sz w:val="44"/>
          <w:szCs w:val="44"/>
        </w:rPr>
        <w:t xml:space="preserve"> «И всюду жив Щедрин…»</w:t>
      </w:r>
    </w:p>
    <w:p w:rsidR="00022179" w:rsidRDefault="00022179" w:rsidP="0002217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2179" w:rsidRPr="00A665D5" w:rsidRDefault="00022179" w:rsidP="0002217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6164DE" w:rsidP="001617C2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1617C2" w:rsidRPr="00A665D5">
        <w:rPr>
          <w:rFonts w:ascii="Times New Roman" w:hAnsi="Times New Roman" w:cs="Times New Roman"/>
          <w:b/>
          <w:sz w:val="24"/>
          <w:szCs w:val="24"/>
        </w:rPr>
        <w:t>лок 1. Жизнь и творчество.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Вопросы, посвященные интересным фактам из жизни Салтыкова-Щедрина. Как хорошо вы знаете жизнь автора?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1. Именно в этом учебном заведении началась литературная деятельность юного Михаила Салтыкова – и началась она с поэзии, ведь в память о самом знаменитом выпускнике на каждом курсе был свой поэт – наследник великих традиций. Где же обучался будущий «русский Свифт»?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Царскосельский лицей.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Конечно, это уже был не тот, Пушкинский Лицей – и Михаил Салтыков (еще не Щедрин) очень не хотел здесь учиться, его душа тяготела к Московскому университету. Впрочем, с родителями не поспоришь!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2. Посмотрите на картинку и вспомните,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символом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какого края (области) стала эта игрушка? Напишите современное название этой местности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41220" cy="2372307"/>
            <wp:effectExtent l="0" t="0" r="0" b="9525"/>
            <wp:docPr id="1" name="Рисунок 1" descr="C:\Users\metodist\Desktop\Салтыков щедрин\ды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Салтыков щедрин\дым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77" cy="23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К</w:t>
      </w:r>
      <w:r>
        <w:rPr>
          <w:rFonts w:ascii="Times New Roman" w:hAnsi="Times New Roman" w:cs="Times New Roman"/>
          <w:sz w:val="24"/>
          <w:szCs w:val="24"/>
        </w:rPr>
        <w:t>ировская область (</w:t>
      </w:r>
      <w:r w:rsidRPr="00A665D5">
        <w:rPr>
          <w:rFonts w:ascii="Times New Roman" w:hAnsi="Times New Roman" w:cs="Times New Roman"/>
          <w:sz w:val="24"/>
          <w:szCs w:val="24"/>
        </w:rPr>
        <w:t>она же Вятка)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5D5">
        <w:rPr>
          <w:rFonts w:ascii="Times New Roman" w:hAnsi="Times New Roman" w:cs="Times New Roman"/>
          <w:sz w:val="24"/>
          <w:szCs w:val="24"/>
        </w:rPr>
        <w:t>Комментарий: в 1848 году Салтыков (уже почти Щедрин) арестован и сослан в Вятку за обнаруженное в повестях «вредный образ мыслей и пагубное стремление к распространению идей, потрясших уже всю Западную Европу и ниспровергших власти и общественное спокойствие».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 Впрочем, там он быстро назначается чиновником особых поручений при губернаторе и познает провинциальную жизнь сполна.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3. М.Е. Салтыков-Щедрин жил в очень интересные времена. В дни его юности Российская Империя тяжело переживала последствия восстания декабристов – жестко подавлялось всяческое вольнодумие, свирепствовала цензура, коррупция процветала пышным цветом.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В 1861 году произошло ключевое событие эпохи, которое определило жизнь Империи на следующие 50 лет.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Что произошло в России в 1861 году?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отмена крепостного права.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В 1842 году император Николай </w:t>
      </w:r>
      <w:r w:rsidRPr="00A665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65D5">
        <w:rPr>
          <w:rFonts w:ascii="Times New Roman" w:hAnsi="Times New Roman" w:cs="Times New Roman"/>
          <w:sz w:val="24"/>
          <w:szCs w:val="24"/>
        </w:rPr>
        <w:t xml:space="preserve"> говорил: «Нет сомнения, что крепостное право, в нынешнем его положении у нас, есть зло, для всех ощутительное и очевидное, но прикасаться к оному теперь было бы злом, конечно, ещё более гибельным…». Но Крымская война 1853-56 гг. ясно показала, что экономическую систему необходимо реформировать.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lastRenderedPageBreak/>
        <w:t>4. Доподлинно неизвестно, существовал ли этот древнегреческий баснописец на самом деле. Однако считается, что именно он создал жанр басни и показал его возможности, иносказательно рассказывая поучительные истории своему хозяину. Именем этого баснописца названа особая техника письма, которую активно применял Салтыков-Щедрин. Назовите этого баснописца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Эзоп.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в 1875 году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М.Салтыков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>-Щедрин замечает: «Я – русский литератор и потому имею две рабские привычки: во-первых, писать иносказательно, и, во-вторых, трепетать. Привычке писать иносказательно я обязан дореформенному цензурному ведомству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оздалась особая, рабская манера писать, которая может быть названа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езоповскою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>, - манера, обнаруживающая замечательную изворотливость в изобретении оговорок, недомолвок, иносказаний и прочих обманных средств».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5. Начало осознанной литературной карьере Салтыкова-Щедрина положила публикация именно в этом журнале в 1847 году. Впоследствии великий сатирик публикуется в нем много и часто, а в 1878 году и вовсе принимает руководство на себя вплоть до 1884 года, когда по цензурным соображениям журнал закрывается. Назовите этот журнал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Отечественные записки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«Отечественные записки» - уникальный журнал, взлелеявший русскую демократическую мысль и положивший начало русскому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литературоцентризму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. В нем печатались Лермонтов, Жуковский, Денис Давыдов, Достоевский Герцен, Некрасов, Тургенев,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А.Островский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6.</w:t>
      </w:r>
      <w:r w:rsidRPr="00A665D5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b/>
          <w:sz w:val="24"/>
          <w:szCs w:val="24"/>
        </w:rPr>
        <w:t xml:space="preserve">Это сыр описывается так: "Твердый сычужный сыр ... Продолжительность созревания 30 суток. Сыр обладает чистым приятным вкусом, слегка пряный, с запахом пастеризации. Один из сравнительно новых видов сыра, выработка его впервые была освоена в Ярославской области, и свое название он получил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…". Вспомните последний роман Салтыкова-Щедрина и напишите название местности, в честь которой назван сыр.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Пошехонье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Пошехонье реальное (в современной Ярославской области) и фольклорное – два разных Пошехонья! В 19 веке в русской литературе существовал образ пошехонцев – недотепистых обывателей, постоянно попадающих в анекдотические ситуации. И если в лубочных картинках над пошехонцами авторы потешаются, то Салтыков-Щедрин в «Пошехонской старине» горестно размышляет о темных сторонах крестьянской жизни.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Блок 2. «Кто сказал?»</w:t>
      </w: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Сумеете ли вы отличить стиль Салтыкова-Щедрина? Давайте проверим! В каждом вопросе представлена пара цитат – вам нужно определить, какие из них принадлежит перу Салтыкова-Щедрина.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1.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а) Если спросят, отчего не выстроена церковь при богоугодном заведении, на которую год назад была ассигнована сумма, то не позабыть сказать, что начала строиться, но сгорела;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б) Куда девался мужик — никто того не заметил, а только видели люди, как вдруг поднялся мякинный вихрь и, словно туча чёрная, пронеслись в воздухе посконные мужицкие портки;</w:t>
      </w:r>
    </w:p>
    <w:p w:rsidR="001617C2" w:rsidRPr="00A665D5" w:rsidRDefault="001617C2" w:rsidP="001617C2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DE" w:rsidRDefault="006164DE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sz w:val="24"/>
          <w:szCs w:val="24"/>
        </w:rPr>
        <w:t xml:space="preserve">правильный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ответ – б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>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Надеемся, все узнали «Сказку о диком помещике» и сумели отличить от гоголевского «Ревизора».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2.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а) Щука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разинула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рот от удивления. Машинально потянула она воду и, вовсе не желая проглотить карася, проглотила его. Рыбы, бывшие свидетельницами этого происшествия, на мгновенье остолбенели, но сейчас же опомнились и поспешили к щуке — узнать, благополучно ли она поужинать изволила, не подавилась ли.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б) Пусть не приводит писателей в уныние ни собственная тупость, ни тупость их собратьев! Но пусть они помнят, что остроумие подобно бритве, которой легче всего порезаться, когда она притупилась.</w:t>
      </w: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sz w:val="24"/>
          <w:szCs w:val="24"/>
        </w:rPr>
        <w:t xml:space="preserve">правильный ответ </w:t>
      </w:r>
      <w:r>
        <w:rPr>
          <w:rFonts w:ascii="Times New Roman" w:hAnsi="Times New Roman" w:cs="Times New Roman"/>
          <w:sz w:val="24"/>
          <w:szCs w:val="24"/>
        </w:rPr>
        <w:t>– а</w:t>
      </w:r>
      <w:r w:rsidRPr="00A665D5">
        <w:rPr>
          <w:rFonts w:ascii="Times New Roman" w:hAnsi="Times New Roman" w:cs="Times New Roman"/>
          <w:sz w:val="24"/>
          <w:szCs w:val="24"/>
        </w:rPr>
        <w:t>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Часто Салтыкова-Щедрина называют «русским Свифтом» - и мы не отказали себе в удовольствии процитировать английского классика! Перед вами цитата из его сочинения «Сказка бочки».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3.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а) Разметать наскоро старый забор, что возле сапожника, и поставить соломенную веху, чтоб было похоже на планирование;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б) Собрав воедино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куралесов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гущеедов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и прочие племена,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головотяпы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начали устраиваться внутри, с очевидною целью добиться какого-нибудь порядка.</w:t>
      </w: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sz w:val="24"/>
          <w:szCs w:val="24"/>
        </w:rPr>
        <w:t xml:space="preserve">правильный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ответ – б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И вновь перед нами великий «Ревизор» - и не менее великая «История одного города» Салтыкова-Щедрина</w:t>
      </w:r>
      <w:r w:rsidR="006164DE">
        <w:rPr>
          <w:rFonts w:ascii="Times New Roman" w:hAnsi="Times New Roman" w:cs="Times New Roman"/>
          <w:sz w:val="24"/>
          <w:szCs w:val="24"/>
        </w:rPr>
        <w:t>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4.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а) Если приезжий чиновник будет спрашивать службу: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довольны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ли? — чтобы говорили: „Всем довольны, ваше благородие“; а который будет недоволен, то ему после дам такого неудовольствия...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б) Лучшие граждане собрались перед соборной колокольней и, образовав всенародное вече, потрясали воздух восклицаниями: батюшка-то наш! красавчик-то наш! умница-то наш!</w:t>
      </w: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4DE" w:rsidRDefault="006164DE" w:rsidP="006164DE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sz w:val="24"/>
          <w:szCs w:val="24"/>
        </w:rPr>
        <w:t xml:space="preserve">правильный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ответ – б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</w:t>
      </w:r>
      <w:r w:rsidR="006164DE">
        <w:rPr>
          <w:rFonts w:ascii="Times New Roman" w:hAnsi="Times New Roman" w:cs="Times New Roman"/>
          <w:sz w:val="24"/>
          <w:szCs w:val="24"/>
        </w:rPr>
        <w:t>мментарий:</w:t>
      </w:r>
      <w:r w:rsidRPr="00A665D5">
        <w:rPr>
          <w:rFonts w:ascii="Times New Roman" w:hAnsi="Times New Roman" w:cs="Times New Roman"/>
          <w:sz w:val="24"/>
          <w:szCs w:val="24"/>
        </w:rPr>
        <w:t xml:space="preserve"> И вновь перед нами великий «Ревизор» - и не менее великая «История одного города» Салтыкова-Щедрина.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5.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а) «Из Тулы пишут: вчерашнего числа, по случаю поимки в реке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Упе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осетра (происшествие, которого не запомнят даже старожилы, тем более что в осетре был опознан частный пристав Б.), был в здешнем клубе фестиваль. Виновника торжества внесли на громадном деревянном блюде, обложенного огурчиками и держащего в пасти кусок зелени».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б) Обедать садились в двенадцать часов. Кроме блюд и соусников, на столе стояло множество горшочков с замазанными крышками, чтобы не могло выдохнуться какое-нибудь аппетитное изделие старинной вкусной кухни. За обедом обыкновенно шел разговор о предметах, самых близких к обеду.</w:t>
      </w:r>
    </w:p>
    <w:p w:rsidR="006164DE" w:rsidRDefault="006164DE" w:rsidP="006164DE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4DE" w:rsidRPr="006164DE" w:rsidRDefault="006164DE" w:rsidP="006164DE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правильный ответ – а</w:t>
      </w:r>
      <w:r w:rsidRPr="00A665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</w:t>
      </w:r>
      <w:r w:rsidR="006164DE">
        <w:rPr>
          <w:rFonts w:ascii="Times New Roman" w:hAnsi="Times New Roman" w:cs="Times New Roman"/>
          <w:sz w:val="24"/>
          <w:szCs w:val="24"/>
        </w:rPr>
        <w:t>мментарий: п</w:t>
      </w:r>
      <w:r w:rsidRPr="00A665D5">
        <w:rPr>
          <w:rFonts w:ascii="Times New Roman" w:hAnsi="Times New Roman" w:cs="Times New Roman"/>
          <w:sz w:val="24"/>
          <w:szCs w:val="24"/>
        </w:rPr>
        <w:t>овесть «Старосветские помещики» Гоголя ни в коем случае нельзя путать со сказкой «Как один мужик двух генералов прокормил»!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6. 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а) «Солдаты! - кричите вы. - Сорок веков смотрят на вас с высоты этих пирамид! Простодушные солдаты поражены. - Так много! - шепчут они. - Бросимся же, братцы, в бой!! Если разобраться в сказанной вами фразе - в ней не найдется ничего существенного. Но закаленный в боях воин нетребователен. Ему многого не надо. "Сорок веков" его восхищают». 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б) История только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отменнейшие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кровопролития ценит, а о малых упоминает с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оплеванием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>.</w:t>
      </w:r>
    </w:p>
    <w:p w:rsidR="006164DE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DE" w:rsidRPr="006164DE" w:rsidRDefault="006164DE" w:rsidP="006164DE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sz w:val="24"/>
          <w:szCs w:val="24"/>
        </w:rPr>
        <w:t xml:space="preserve">правильный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ответ – б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</w:t>
      </w:r>
      <w:r w:rsidR="006164DE">
        <w:rPr>
          <w:rFonts w:ascii="Times New Roman" w:hAnsi="Times New Roman" w:cs="Times New Roman"/>
          <w:sz w:val="24"/>
          <w:szCs w:val="24"/>
        </w:rPr>
        <w:t>омментарий: п</w:t>
      </w:r>
      <w:r w:rsidRPr="00A665D5">
        <w:rPr>
          <w:rFonts w:ascii="Times New Roman" w:hAnsi="Times New Roman" w:cs="Times New Roman"/>
          <w:sz w:val="24"/>
          <w:szCs w:val="24"/>
        </w:rPr>
        <w:t>ервая цитата из книги «Всеобщая история, обработанная «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Сатириконом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>» - пародийный пересказ мировой истории, созданный авторами журнала «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» в 1910 году. В создании журнала принимали участие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Н.Тэффи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А.Аверченко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С.Черный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В.Маяковский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>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Вторая же цитата из сказки Салтыкова-Щедрина «Медведь на воеводстве».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7.</w:t>
      </w:r>
      <w:r w:rsidRPr="00A665D5">
        <w:rPr>
          <w:rFonts w:ascii="Times New Roman" w:hAnsi="Times New Roman" w:cs="Times New Roman"/>
          <w:sz w:val="24"/>
          <w:szCs w:val="24"/>
        </w:rPr>
        <w:t xml:space="preserve"> </w:t>
      </w:r>
      <w:r w:rsidRPr="00A665D5">
        <w:rPr>
          <w:rFonts w:ascii="Times New Roman" w:hAnsi="Times New Roman" w:cs="Times New Roman"/>
          <w:b/>
          <w:sz w:val="24"/>
          <w:szCs w:val="24"/>
        </w:rPr>
        <w:t>Какая из цитат принадлежит Салтыкову-Щедрину?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а) Внезапность не составляет для меня новости. Я родился на лоне ее, воспитывался под ее сенью и до такой степени с ней освоился, что даже никогда не спрашивал себя, ушибет она меня или помилует. 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б) Я все более убеждаюсь, что именно внезапные события, словно молнии в ясном небе, зачастую определяют ход моих судьбоносных решений и неожиданных перемен.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В их неуспокоенной и порой суровой силе я нахожу и источник тревог, и ключ к новым возможностям, ибо в мгновениях внезапности скрыт невидимый художник судьбы, который краской судьбоносных перемен рисует наш жизненный путь.</w:t>
      </w:r>
      <w:proofErr w:type="gramEnd"/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DE" w:rsidRPr="006164DE" w:rsidRDefault="006164DE" w:rsidP="006164DE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616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правильный ответ – а</w:t>
      </w:r>
      <w:r w:rsidRPr="00A665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</w:t>
      </w:r>
      <w:r w:rsidR="006164DE">
        <w:rPr>
          <w:rFonts w:ascii="Times New Roman" w:hAnsi="Times New Roman" w:cs="Times New Roman"/>
          <w:sz w:val="24"/>
          <w:szCs w:val="24"/>
        </w:rPr>
        <w:t>мментарий:</w:t>
      </w:r>
      <w:r w:rsidRPr="00A665D5">
        <w:rPr>
          <w:rFonts w:ascii="Times New Roman" w:hAnsi="Times New Roman" w:cs="Times New Roman"/>
          <w:sz w:val="24"/>
          <w:szCs w:val="24"/>
        </w:rPr>
        <w:t xml:space="preserve"> «Пестрые письма» - не самое известное произведение Салтыкова-Щедрина. Цикл публиковался в 1884-1886 годах в журнале "Вестник Европы" за подписью "Н. Щедрин". Этот цикл был первым произведением Салтыкова после закрытия журнала «Отечественные записки», которое обрекло писателя на долгое, непривычное для него, полугодовое молчание.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Вторая же цитата принадлежит нейросети.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Блок 3. Так увидела нейросеть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Пожалуй, главным приемом Салтыкова-Щедрина можно назвать гротеск – в высшей степени необычное и фантастическое изображение чего-либо, как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правило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уродливое или забавное, соединяющее в себе реальность и вымысел. Сказки сегодняшнего юбиляра в высшей степени гротескны, но читатель понимает, что за ними кроется. А как поймет и нарисует нейросеть эти сюжеты? Перед вами – картинки, сгенерированные ИИ по сюжетам сказок Салтыкова-Щедрина. Ваша задача – отгадать загаданные сказки и написать их названия.</w:t>
      </w:r>
    </w:p>
    <w:p w:rsidR="001617C2" w:rsidRPr="00A665D5" w:rsidRDefault="0017108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40480" cy="3787140"/>
            <wp:effectExtent l="0" t="0" r="7620" b="3810"/>
            <wp:docPr id="2" name="Рисунок 2" descr="C:\Users\metodist\Desktop\СЩ публикации\карт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СЩ публикации\картин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1. Дикий помещик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2. Медведь на воеводстве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3. Повесть о том, Как один мужик двух генералов прокормил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4 Премудрый пескарь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Блок 4. Правда или нет?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Жизнь и творчество любого писателя рано или поздно покрывается мифами, легендами и анекдотами. Михаил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Евграфович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Салтыков-Щедрин - не исключение. Сможете ли вы отличить реальные факты от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вымышленных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>, приписываемых ему?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1. Правда ли, что названия племен, окружавших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головотяпов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("История одного города"), - реальные названия реально существовавших народов?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да, такие названия действительно существовали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нет, писатель все выдумал</w:t>
      </w:r>
    </w:p>
    <w:p w:rsidR="006164DE" w:rsidRPr="00A665D5" w:rsidRDefault="006164DE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да, такие названия действительно существовали.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«Утверждаю, — говорит Салтыков о своих «героях» в письме в редакцию «Вестника Европы», — что ни одно из этих названий не вымышлено мною, и ссылаюсь в этом случае на Даля, Сахарова и других любителей русской народности».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2. Часто можно встретить такое описание эпизода: мудрецы города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Глупова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>, строя баню, спорили: строгать доски для пола или нет? "Если острогать, — говорили одни, — будет скользко!", "А не строгать, — говорили другие, — можно ноги занозить!". Как решился этот вопрос у Салтыкова-Щедрина?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- мудрецы решили вопрос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по-глуповски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- доск</w:t>
      </w:r>
      <w:r w:rsidR="00171082">
        <w:rPr>
          <w:rFonts w:ascii="Times New Roman" w:hAnsi="Times New Roman" w:cs="Times New Roman"/>
          <w:sz w:val="24"/>
          <w:szCs w:val="24"/>
        </w:rPr>
        <w:t>и острогать, но стелить строган</w:t>
      </w:r>
      <w:r w:rsidRPr="00A665D5">
        <w:rPr>
          <w:rFonts w:ascii="Times New Roman" w:hAnsi="Times New Roman" w:cs="Times New Roman"/>
          <w:sz w:val="24"/>
          <w:szCs w:val="24"/>
        </w:rPr>
        <w:t>ой стороной вниз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никак, так как этого эпизода в книге не было</w:t>
      </w: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нет, такого эпизода в книге не было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lastRenderedPageBreak/>
        <w:t>Комментарий: вокруг Салтыкова-Щедрина чрезвычайно много мифов. В данном случае – в тексте «Истории одного города» такой эпизод отсутствует.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3. "Дозволяется при встрече с начальством вежливыми и почтительными телодвижениями выражать испытываемое </w:t>
      </w:r>
      <w:proofErr w:type="gramStart"/>
      <w:r w:rsidRPr="00A665D5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сём удовольствие". Цитата приписывается Салтыкову-Щедрину. Так ли это?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да, это правда</w:t>
      </w: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нет, это не его цитата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да, это правда. 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Салтыкову-Щедрину приписывается множество разных цитат, но в данном случае это цитата действительно принадлежит его перу. Найти ее можно в очерке «Отголоски» из цикла «В среде умеренности и аккуратности»</w:t>
      </w:r>
      <w:r w:rsidR="006164DE">
        <w:rPr>
          <w:rFonts w:ascii="Times New Roman" w:hAnsi="Times New Roman" w:cs="Times New Roman"/>
          <w:sz w:val="24"/>
          <w:szCs w:val="24"/>
        </w:rPr>
        <w:t>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4. После смерти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его жена, Наталья Николаевна вышла замуж за Петра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Ланского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. Правда ли, что Петр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Ланской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лично хлопотал об освобождении Салтыкова-Щедрина из вятской ссылки?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да, литературный мир тесен</w:t>
      </w: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- нет, такого эпизода не было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да, литературный мир тесен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18 февраля 1855 года скончался Николай I. А в сентябре в Вятку приехал генерал-адъютант Петр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Ланской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— двоюродный брат министра внутренних дел Сергея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Ланского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— с женой Натальей Гончаровой-Пушкиной. Им представили Салтыкова-Щедрина как талантливого человека и бывшего лицеиста</w:t>
      </w:r>
      <w:r w:rsidRPr="00A665D5">
        <w:rPr>
          <w:rFonts w:ascii="Tahoma" w:hAnsi="Tahoma" w:cs="Tahoma"/>
          <w:sz w:val="24"/>
          <w:szCs w:val="24"/>
        </w:rPr>
        <w:t>﻿</w:t>
      </w:r>
      <w:r w:rsidRPr="00A665D5">
        <w:rPr>
          <w:rFonts w:ascii="Times New Roman" w:hAnsi="Times New Roman" w:cs="Times New Roman"/>
          <w:sz w:val="24"/>
          <w:szCs w:val="24"/>
        </w:rPr>
        <w:t xml:space="preserve">, который, подобно Пушкину, испытал на себе немилость императора. Вскоре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Ланской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написал брату официальное письмо, в котором просил «исходатайствовать» Салтыкову-Щедрину «всемилостивейшее прощение». 12 ноября министр внутренних дел доложил о писателе Александру II</w:t>
      </w:r>
      <w:r w:rsidRPr="00A665D5">
        <w:rPr>
          <w:rFonts w:ascii="Tahoma" w:hAnsi="Tahoma" w:cs="Tahoma"/>
          <w:sz w:val="24"/>
          <w:szCs w:val="24"/>
        </w:rPr>
        <w:t>﻿</w:t>
      </w:r>
      <w:r w:rsidRPr="00A665D5">
        <w:rPr>
          <w:rFonts w:ascii="Times New Roman" w:hAnsi="Times New Roman" w:cs="Times New Roman"/>
          <w:sz w:val="24"/>
          <w:szCs w:val="24"/>
        </w:rPr>
        <w:t xml:space="preserve">, и тот приказал «дозволить Салтыкову проживать и служить, где пожелает». (Источник - </w:t>
      </w:r>
      <w:hyperlink r:id="rId7" w:history="1">
        <w:r w:rsidRPr="00A665D5">
          <w:rPr>
            <w:rStyle w:val="a3"/>
            <w:rFonts w:ascii="Times New Roman" w:hAnsi="Times New Roman" w:cs="Times New Roman"/>
            <w:sz w:val="24"/>
            <w:szCs w:val="24"/>
          </w:rPr>
          <w:t>https://www.culture.ru/persons/8213/mikhail-saltykov-shedrin</w:t>
        </w:r>
      </w:hyperlink>
      <w:r w:rsidRPr="00A665D5">
        <w:rPr>
          <w:rFonts w:ascii="Times New Roman" w:hAnsi="Times New Roman" w:cs="Times New Roman"/>
          <w:sz w:val="24"/>
          <w:szCs w:val="24"/>
        </w:rPr>
        <w:t xml:space="preserve">, дата обращения 30.12.2015) 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6164DE" w:rsidP="001617C2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1617C2" w:rsidRPr="00A665D5">
        <w:rPr>
          <w:rFonts w:ascii="Times New Roman" w:hAnsi="Times New Roman" w:cs="Times New Roman"/>
          <w:b/>
          <w:sz w:val="24"/>
          <w:szCs w:val="24"/>
        </w:rPr>
        <w:t>лок 5. «История одного города»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"История одного города" - одна из жемчужин творчества Салтыкова-Щедрина. Произведение представляет собой летопись города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Глупова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>, с самого его основания до момента, когда «история прекратила течение свое». Иронически переосмысляя историю и современную ему действительность, Салтыков-Щедрин силой своего таланта пишет гораздо более масштабное полотно человеческих пороков.</w:t>
      </w: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Следующая серия вопросов посвящена этому произведению.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1. В главе о происхождении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глуповцев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 xml:space="preserve"> автор пишет, что происходят они от народа, который имел привычку биться головой обо все, что попадалось ему на пути. А как назывался этот народ?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Головотяпы</w:t>
      </w:r>
      <w:proofErr w:type="gramEnd"/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«Был, говорит он, в древности народ,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головотяпами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 именуемый, и жил он далеко на севере, там, где греческие и римские историки и географы предполагали существование Гиперборейского моря.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Головотяпами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 же прозывались эти люди оттого, что имели привычку "тяпать" головами обо все, что бы ни встретилось на пути».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2. Сколько правителей сменилось на посту градоначальника города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Глупова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>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Двадцать два 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по «Описи градоначальникам, в разное время, в город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Глупов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от вышнего начальства поставленным»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>3. Назовите фразы, которые произносил Дементий Брудастый?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«Не потерплю!» и «Разорю!».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«После того господин градоначальник сняли с себя собственную голову и подали ее мне. Рассмотрев ближе лежащий предо мной ящик, я нашел, что он заключает в одном углу небольшой органчик, могущий исполнять некоторые нетрудные музыкальные пьесы. Пьес этих было две: "разорю!" и "не потерплю!".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4. Для какого градоначальника самым большим наслаждением было написание законов? 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Для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Феофилакта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Беневоленского.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«С самой ранней юности Беневоленский чувствовал непреоборимую наклонность к законодательству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>ак окончил свое административное поприще градоначальник, в котором страсть к законодательству находилась в непрерывной борьбе с страстью к пирогам»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5. Кто из правителей был инициатором войн «за просвещение»? 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Ответ: Василиск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Бородавкин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>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 xml:space="preserve">Комментарий: «И вдруг затрубила труба, и забил барабан.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Бородавкин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65D5">
        <w:rPr>
          <w:rFonts w:ascii="Times New Roman" w:hAnsi="Times New Roman" w:cs="Times New Roman"/>
          <w:sz w:val="24"/>
          <w:szCs w:val="24"/>
        </w:rPr>
        <w:t>застегнутый</w:t>
      </w:r>
      <w:proofErr w:type="gramEnd"/>
      <w:r w:rsidRPr="00A665D5">
        <w:rPr>
          <w:rFonts w:ascii="Times New Roman" w:hAnsi="Times New Roman" w:cs="Times New Roman"/>
          <w:sz w:val="24"/>
          <w:szCs w:val="24"/>
        </w:rPr>
        <w:t xml:space="preserve"> на все пуговицы и полный отваги, выехал на белом коне. За ним следовал пушечный и ружейный снаряд. </w:t>
      </w:r>
      <w:proofErr w:type="spellStart"/>
      <w:r w:rsidRPr="00A665D5">
        <w:rPr>
          <w:rFonts w:ascii="Times New Roman" w:hAnsi="Times New Roman" w:cs="Times New Roman"/>
          <w:sz w:val="24"/>
          <w:szCs w:val="24"/>
        </w:rPr>
        <w:t>Глуповцы</w:t>
      </w:r>
      <w:proofErr w:type="spellEnd"/>
      <w:r w:rsidRPr="00A665D5">
        <w:rPr>
          <w:rFonts w:ascii="Times New Roman" w:hAnsi="Times New Roman" w:cs="Times New Roman"/>
          <w:sz w:val="24"/>
          <w:szCs w:val="24"/>
        </w:rPr>
        <w:t xml:space="preserve"> думали, что градоначальник едет покорять Византию, а вышло, что он замыслил покорить их самих... Так начался тот замечательный ряд событий, который описывает летописец под общим наименованием "войн за просвещение".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C2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6. Где обычно собирались жители </w:t>
      </w:r>
      <w:proofErr w:type="spellStart"/>
      <w:r w:rsidRPr="00A665D5">
        <w:rPr>
          <w:rFonts w:ascii="Times New Roman" w:hAnsi="Times New Roman" w:cs="Times New Roman"/>
          <w:b/>
          <w:sz w:val="24"/>
          <w:szCs w:val="24"/>
        </w:rPr>
        <w:t>Глупова</w:t>
      </w:r>
      <w:proofErr w:type="spellEnd"/>
      <w:r w:rsidRPr="00A665D5">
        <w:rPr>
          <w:rFonts w:ascii="Times New Roman" w:hAnsi="Times New Roman" w:cs="Times New Roman"/>
          <w:b/>
          <w:sz w:val="24"/>
          <w:szCs w:val="24"/>
        </w:rPr>
        <w:t>, когда дела в городе шли плохо?</w:t>
      </w:r>
    </w:p>
    <w:p w:rsidR="001617C2" w:rsidRPr="00A665D5" w:rsidRDefault="001617C2" w:rsidP="001617C2">
      <w:pPr>
        <w:spacing w:after="0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A665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17C2" w:rsidRPr="00A665D5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Ответ: У колокольни.</w:t>
      </w:r>
    </w:p>
    <w:p w:rsidR="001617C2" w:rsidRDefault="001617C2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5">
        <w:rPr>
          <w:rFonts w:ascii="Times New Roman" w:hAnsi="Times New Roman" w:cs="Times New Roman"/>
          <w:sz w:val="24"/>
          <w:szCs w:val="24"/>
        </w:rPr>
        <w:t>Комментарий: «По вкоренившемуся исстари крамольническому обычаю, собрались они около колокольни, стали судить да рядить»</w:t>
      </w:r>
    </w:p>
    <w:p w:rsidR="00022179" w:rsidRDefault="00022179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179" w:rsidRDefault="00022179" w:rsidP="001617C2">
      <w:pPr>
        <w:spacing w:after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19DD" w:rsidRDefault="00E819DD"/>
    <w:sectPr w:rsidR="00E819DD" w:rsidSect="001617C2">
      <w:pgSz w:w="11907" w:h="16839" w:code="9"/>
      <w:pgMar w:top="567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D"/>
    <w:rsid w:val="00022179"/>
    <w:rsid w:val="001617C2"/>
    <w:rsid w:val="00171082"/>
    <w:rsid w:val="00286775"/>
    <w:rsid w:val="00480FCD"/>
    <w:rsid w:val="006164DE"/>
    <w:rsid w:val="00914EC2"/>
    <w:rsid w:val="009F0979"/>
    <w:rsid w:val="00E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7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7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persons/8213/mikhail-saltykov-shedr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2</cp:revision>
  <dcterms:created xsi:type="dcterms:W3CDTF">2026-01-27T08:44:00Z</dcterms:created>
  <dcterms:modified xsi:type="dcterms:W3CDTF">2026-01-27T08:44:00Z</dcterms:modified>
</cp:coreProperties>
</file>