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E1" w:rsidRPr="00651FCB" w:rsidRDefault="005D31E1" w:rsidP="005D31E1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bookmarkStart w:id="0" w:name="_GoBack"/>
      <w:bookmarkEnd w:id="0"/>
      <w:r w:rsidRPr="00651FCB">
        <w:rPr>
          <w:szCs w:val="26"/>
        </w:rPr>
        <w:t>Приложение №1</w:t>
      </w:r>
    </w:p>
    <w:p w:rsidR="005D31E1" w:rsidRDefault="005D31E1" w:rsidP="005D31E1">
      <w:pPr>
        <w:rPr>
          <w:rFonts w:eastAsia="Calibri"/>
          <w:b/>
          <w:sz w:val="26"/>
          <w:szCs w:val="26"/>
        </w:rPr>
      </w:pPr>
    </w:p>
    <w:p w:rsidR="005D31E1" w:rsidRPr="00D2246A" w:rsidRDefault="005D31E1" w:rsidP="005D31E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5D31E1" w:rsidRPr="00B735A7" w:rsidRDefault="005D31E1" w:rsidP="005D31E1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  <w:szCs w:val="28"/>
        </w:rPr>
        <w:t>на участие в областной акции</w:t>
      </w:r>
    </w:p>
    <w:p w:rsidR="005D31E1" w:rsidRPr="00B735A7" w:rsidRDefault="005D31E1" w:rsidP="005D31E1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1534B">
        <w:rPr>
          <w:b/>
          <w:szCs w:val="28"/>
        </w:rPr>
        <w:t>«Едино государство, когда един народ»</w:t>
      </w:r>
      <w:r w:rsidRPr="00B735A7">
        <w:rPr>
          <w:b/>
          <w:szCs w:val="28"/>
        </w:rPr>
        <w:t>,</w:t>
      </w:r>
    </w:p>
    <w:p w:rsidR="005D31E1" w:rsidRPr="004C37DE" w:rsidRDefault="005D31E1" w:rsidP="005D31E1">
      <w:pPr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 w:rsidRPr="004C37DE">
        <w:rPr>
          <w:rFonts w:eastAsia="Calibri"/>
          <w:b/>
          <w:szCs w:val="28"/>
        </w:rPr>
        <w:t>приуроченной</w:t>
      </w:r>
      <w:proofErr w:type="gramEnd"/>
      <w:r w:rsidRPr="004C37DE">
        <w:rPr>
          <w:rFonts w:eastAsia="Calibri"/>
          <w:b/>
          <w:szCs w:val="28"/>
        </w:rPr>
        <w:t xml:space="preserve">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народного единства</w:t>
      </w:r>
    </w:p>
    <w:p w:rsidR="005D31E1" w:rsidRPr="00D2246A" w:rsidRDefault="005D31E1" w:rsidP="005D31E1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5D31E1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C80C76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Default="005D31E1" w:rsidP="009B29D4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5D31E1" w:rsidRPr="00C80C76" w:rsidRDefault="005D31E1" w:rsidP="009B29D4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5D31E1" w:rsidRPr="00C80C76" w:rsidRDefault="005D31E1" w:rsidP="009B29D4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5D31E1" w:rsidRPr="00C80C76" w:rsidRDefault="005D31E1" w:rsidP="009B29D4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C80C76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31E1" w:rsidRDefault="005D31E1" w:rsidP="005D31E1">
      <w:pPr>
        <w:rPr>
          <w:b/>
          <w:iCs/>
          <w:sz w:val="26"/>
          <w:szCs w:val="26"/>
          <w:lang w:eastAsia="ru-RU"/>
        </w:rPr>
      </w:pPr>
    </w:p>
    <w:p w:rsidR="005D31E1" w:rsidRPr="003F4FBD" w:rsidRDefault="005D31E1" w:rsidP="005D31E1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5D31E1" w:rsidRPr="003F4FBD" w:rsidRDefault="005D31E1" w:rsidP="005D31E1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5D31E1" w:rsidRDefault="005D31E1" w:rsidP="005D31E1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5D31E1" w:rsidRDefault="005D31E1" w:rsidP="005D31E1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5D31E1" w:rsidRDefault="005D31E1" w:rsidP="005D31E1">
      <w:pPr>
        <w:rPr>
          <w:b/>
          <w:iCs/>
          <w:sz w:val="26"/>
          <w:szCs w:val="26"/>
          <w:lang w:eastAsia="ru-RU"/>
        </w:rPr>
      </w:pPr>
    </w:p>
    <w:p w:rsidR="005D31E1" w:rsidRDefault="005D31E1" w:rsidP="005D31E1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5D31E1" w:rsidRPr="00651FCB" w:rsidRDefault="005D31E1" w:rsidP="005D31E1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5D31E1" w:rsidRDefault="005D31E1" w:rsidP="005D31E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5D31E1" w:rsidRPr="00B735A7" w:rsidRDefault="005D31E1" w:rsidP="005D31E1">
      <w:pPr>
        <w:spacing w:after="0" w:line="240" w:lineRule="auto"/>
        <w:jc w:val="center"/>
        <w:rPr>
          <w:rFonts w:eastAsia="Calibri"/>
          <w:b/>
          <w:szCs w:val="28"/>
        </w:rPr>
      </w:pPr>
      <w:r w:rsidRPr="00B735A7">
        <w:rPr>
          <w:rFonts w:eastAsia="Calibri"/>
          <w:b/>
        </w:rPr>
        <w:t>об участии в</w:t>
      </w:r>
      <w:r w:rsidRPr="00B735A7">
        <w:rPr>
          <w:rFonts w:eastAsia="Calibri"/>
          <w:b/>
          <w:szCs w:val="28"/>
        </w:rPr>
        <w:t xml:space="preserve"> областной акции</w:t>
      </w:r>
    </w:p>
    <w:p w:rsidR="005D31E1" w:rsidRPr="00B735A7" w:rsidRDefault="005D31E1" w:rsidP="005D31E1">
      <w:pPr>
        <w:spacing w:after="0" w:line="240" w:lineRule="auto"/>
        <w:jc w:val="center"/>
        <w:rPr>
          <w:b/>
          <w:szCs w:val="28"/>
        </w:rPr>
      </w:pPr>
      <w:r w:rsidRPr="00B735A7">
        <w:rPr>
          <w:szCs w:val="28"/>
        </w:rPr>
        <w:t xml:space="preserve"> </w:t>
      </w:r>
      <w:r w:rsidRPr="00B1534B">
        <w:rPr>
          <w:b/>
          <w:szCs w:val="28"/>
        </w:rPr>
        <w:t>«Едино государство, когда един народ»</w:t>
      </w:r>
      <w:r w:rsidRPr="00B735A7">
        <w:rPr>
          <w:b/>
          <w:szCs w:val="28"/>
        </w:rPr>
        <w:t>,</w:t>
      </w:r>
    </w:p>
    <w:p w:rsidR="005D31E1" w:rsidRPr="004C37DE" w:rsidRDefault="005D31E1" w:rsidP="005D31E1">
      <w:pPr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 w:rsidRPr="004C37DE">
        <w:rPr>
          <w:rFonts w:eastAsia="Calibri"/>
          <w:b/>
          <w:szCs w:val="28"/>
        </w:rPr>
        <w:t>приуроченной</w:t>
      </w:r>
      <w:proofErr w:type="gramEnd"/>
      <w:r w:rsidRPr="004C37DE">
        <w:rPr>
          <w:rFonts w:eastAsia="Calibri"/>
          <w:b/>
          <w:szCs w:val="28"/>
        </w:rPr>
        <w:t xml:space="preserve"> к</w:t>
      </w:r>
      <w:r>
        <w:rPr>
          <w:rFonts w:eastAsia="Calibri"/>
          <w:b/>
          <w:szCs w:val="28"/>
        </w:rPr>
        <w:t>о</w:t>
      </w:r>
      <w:r w:rsidRPr="004C37D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Дню народного единства</w:t>
      </w:r>
    </w:p>
    <w:p w:rsidR="005D31E1" w:rsidRDefault="005D31E1" w:rsidP="005D31E1">
      <w:pPr>
        <w:spacing w:after="0" w:line="240" w:lineRule="auto"/>
        <w:jc w:val="center"/>
        <w:rPr>
          <w:color w:val="000000"/>
          <w:szCs w:val="26"/>
        </w:rPr>
      </w:pPr>
    </w:p>
    <w:p w:rsidR="005D31E1" w:rsidRDefault="005D31E1" w:rsidP="005D31E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5D31E1" w:rsidRPr="00E26D9A" w:rsidRDefault="005D31E1" w:rsidP="005D31E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5D31E1" w:rsidRPr="00E26D9A" w:rsidTr="009B29D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5D31E1" w:rsidRPr="00E26D9A" w:rsidRDefault="005D31E1" w:rsidP="009B29D4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E1" w:rsidRPr="00E26D9A" w:rsidRDefault="005D31E1" w:rsidP="009B29D4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5D31E1" w:rsidRDefault="005D31E1" w:rsidP="005D31E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D31E1" w:rsidRDefault="005D31E1" w:rsidP="005D31E1">
      <w:pPr>
        <w:shd w:val="clear" w:color="auto" w:fill="FFFFFF"/>
        <w:spacing w:line="240" w:lineRule="auto"/>
        <w:rPr>
          <w:rFonts w:eastAsia="Times New Roman" w:cs="Arial"/>
          <w:color w:val="4C4C4C"/>
          <w:sz w:val="26"/>
          <w:szCs w:val="26"/>
          <w:lang w:eastAsia="ru-RU"/>
        </w:rPr>
      </w:pPr>
    </w:p>
    <w:p w:rsidR="005D31E1" w:rsidRDefault="005D31E1" w:rsidP="005D31E1">
      <w:pPr>
        <w:autoSpaceDE w:val="0"/>
        <w:autoSpaceDN w:val="0"/>
        <w:adjustRightInd w:val="0"/>
        <w:jc w:val="right"/>
      </w:pPr>
    </w:p>
    <w:p w:rsidR="005326F9" w:rsidRDefault="005326F9"/>
    <w:sectPr w:rsidR="005326F9" w:rsidSect="00C2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8"/>
    <w:rsid w:val="005326F9"/>
    <w:rsid w:val="005D31E1"/>
    <w:rsid w:val="00E0764B"/>
    <w:rsid w:val="00E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2019-10-24T08:57:00Z</dcterms:created>
  <dcterms:modified xsi:type="dcterms:W3CDTF">2019-10-24T08:57:00Z</dcterms:modified>
</cp:coreProperties>
</file>